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6E5C" w:rsidRDefault="00B12F61" w:rsidP="00E904B9">
      <w:pPr>
        <w:jc w:val="center"/>
        <w:rPr>
          <w:sz w:val="24"/>
          <w:szCs w:val="24"/>
        </w:rPr>
      </w:pPr>
      <w:bookmarkStart w:id="0" w:name="_GoBack"/>
      <w:r w:rsidRPr="00B12F61">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60.65pt;margin-top:-.95pt;width:418pt;height:295.2pt;z-index:2">
            <v:imagedata r:id="rId5" o:title=""/>
          </v:shape>
        </w:pict>
      </w:r>
      <w:bookmarkEnd w:id="0"/>
    </w:p>
    <w:p w:rsidR="00A46E5C" w:rsidRDefault="00A46E5C" w:rsidP="00E904B9">
      <w:pPr>
        <w:jc w:val="center"/>
        <w:rPr>
          <w:sz w:val="24"/>
          <w:szCs w:val="24"/>
        </w:rPr>
      </w:pPr>
    </w:p>
    <w:p w:rsidR="00A46E5C" w:rsidRDefault="00A46E5C" w:rsidP="00E904B9">
      <w:pPr>
        <w:jc w:val="center"/>
        <w:rPr>
          <w:sz w:val="24"/>
          <w:szCs w:val="24"/>
        </w:rPr>
      </w:pPr>
    </w:p>
    <w:p w:rsidR="00A46E5C" w:rsidRDefault="00A46E5C" w:rsidP="00E904B9">
      <w:pPr>
        <w:jc w:val="center"/>
        <w:rPr>
          <w:sz w:val="24"/>
          <w:szCs w:val="24"/>
        </w:rPr>
      </w:pPr>
    </w:p>
    <w:p w:rsidR="00A46E5C" w:rsidRDefault="00A46E5C" w:rsidP="00E904B9">
      <w:pPr>
        <w:jc w:val="center"/>
        <w:rPr>
          <w:sz w:val="24"/>
          <w:szCs w:val="24"/>
        </w:rPr>
      </w:pPr>
    </w:p>
    <w:p w:rsidR="00A46E5C" w:rsidRDefault="00A46E5C" w:rsidP="00E904B9">
      <w:pPr>
        <w:jc w:val="center"/>
        <w:rPr>
          <w:sz w:val="24"/>
          <w:szCs w:val="24"/>
        </w:rPr>
      </w:pPr>
    </w:p>
    <w:p w:rsidR="00A46E5C" w:rsidRDefault="00A46E5C" w:rsidP="00E904B9">
      <w:pPr>
        <w:jc w:val="center"/>
        <w:rPr>
          <w:sz w:val="24"/>
          <w:szCs w:val="24"/>
        </w:rPr>
      </w:pPr>
    </w:p>
    <w:p w:rsidR="00A46E5C" w:rsidRDefault="00A46E5C" w:rsidP="00E904B9">
      <w:pPr>
        <w:jc w:val="center"/>
        <w:rPr>
          <w:sz w:val="24"/>
          <w:szCs w:val="24"/>
        </w:rPr>
      </w:pPr>
    </w:p>
    <w:p w:rsidR="00A46E5C" w:rsidRDefault="00A46E5C" w:rsidP="00E904B9">
      <w:pPr>
        <w:jc w:val="center"/>
        <w:rPr>
          <w:sz w:val="24"/>
          <w:szCs w:val="24"/>
        </w:rPr>
      </w:pPr>
    </w:p>
    <w:p w:rsidR="00A46E5C" w:rsidRDefault="00B12F61" w:rsidP="00E904B9">
      <w:pPr>
        <w:jc w:val="center"/>
        <w:rPr>
          <w:sz w:val="24"/>
          <w:szCs w:val="24"/>
        </w:rPr>
      </w:pPr>
      <w:r w:rsidRPr="00B12F61">
        <w:rPr>
          <w:noProof/>
          <w:lang w:eastAsia="ru-RU"/>
        </w:rPr>
        <w:pict>
          <v:shape id="Рисунок 7" o:spid="_x0000_s1027" type="#_x0000_t75" style="position:absolute;left:0;text-align:left;margin-left:48pt;margin-top:17.4pt;width:441.25pt;height:441.25pt;z-index:1;visibility:visible">
            <v:imagedata r:id="rId6" o:title=""/>
          </v:shape>
        </w:pict>
      </w:r>
    </w:p>
    <w:p w:rsidR="00A46E5C" w:rsidRDefault="00A46E5C" w:rsidP="00E904B9">
      <w:pPr>
        <w:jc w:val="center"/>
        <w:rPr>
          <w:sz w:val="24"/>
          <w:szCs w:val="24"/>
        </w:rPr>
      </w:pPr>
    </w:p>
    <w:p w:rsidR="00A46E5C" w:rsidRDefault="00A46E5C" w:rsidP="00E904B9">
      <w:pPr>
        <w:jc w:val="center"/>
        <w:rPr>
          <w:sz w:val="24"/>
          <w:szCs w:val="24"/>
        </w:rPr>
      </w:pPr>
    </w:p>
    <w:p w:rsidR="00A46E5C" w:rsidRDefault="00A46E5C" w:rsidP="00E904B9">
      <w:pPr>
        <w:jc w:val="center"/>
        <w:rPr>
          <w:sz w:val="24"/>
          <w:szCs w:val="24"/>
        </w:rPr>
      </w:pPr>
    </w:p>
    <w:p w:rsidR="00A46E5C" w:rsidRDefault="00A46E5C" w:rsidP="00E904B9">
      <w:pPr>
        <w:jc w:val="center"/>
        <w:rPr>
          <w:sz w:val="24"/>
          <w:szCs w:val="24"/>
        </w:rPr>
      </w:pPr>
    </w:p>
    <w:p w:rsidR="00A46E5C" w:rsidRDefault="00A46E5C" w:rsidP="00E904B9">
      <w:pPr>
        <w:jc w:val="center"/>
        <w:rPr>
          <w:sz w:val="24"/>
          <w:szCs w:val="24"/>
        </w:rPr>
      </w:pPr>
    </w:p>
    <w:p w:rsidR="00A46E5C" w:rsidRDefault="00A46E5C" w:rsidP="00E904B9">
      <w:pPr>
        <w:jc w:val="center"/>
        <w:rPr>
          <w:sz w:val="24"/>
          <w:szCs w:val="24"/>
        </w:rPr>
      </w:pPr>
    </w:p>
    <w:p w:rsidR="00A46E5C" w:rsidRDefault="00A46E5C" w:rsidP="00E904B9">
      <w:pPr>
        <w:jc w:val="center"/>
        <w:rPr>
          <w:sz w:val="24"/>
          <w:szCs w:val="24"/>
        </w:rPr>
      </w:pPr>
    </w:p>
    <w:p w:rsidR="00A46E5C" w:rsidRDefault="00A46E5C" w:rsidP="00E904B9">
      <w:pPr>
        <w:jc w:val="center"/>
        <w:rPr>
          <w:sz w:val="24"/>
          <w:szCs w:val="24"/>
        </w:rPr>
      </w:pPr>
    </w:p>
    <w:p w:rsidR="00A46E5C" w:rsidRDefault="00A46E5C" w:rsidP="00E904B9">
      <w:pPr>
        <w:jc w:val="center"/>
        <w:rPr>
          <w:sz w:val="24"/>
          <w:szCs w:val="24"/>
        </w:rPr>
      </w:pPr>
    </w:p>
    <w:p w:rsidR="00A46E5C" w:rsidRDefault="00A46E5C" w:rsidP="00E904B9">
      <w:pPr>
        <w:jc w:val="center"/>
        <w:rPr>
          <w:sz w:val="24"/>
          <w:szCs w:val="24"/>
        </w:rPr>
      </w:pPr>
    </w:p>
    <w:p w:rsidR="00A46E5C" w:rsidRDefault="00A46E5C" w:rsidP="00E904B9">
      <w:pPr>
        <w:jc w:val="center"/>
        <w:rPr>
          <w:sz w:val="24"/>
          <w:szCs w:val="24"/>
        </w:rPr>
      </w:pPr>
    </w:p>
    <w:p w:rsidR="00A46E5C" w:rsidRDefault="00A46E5C" w:rsidP="00E904B9">
      <w:pPr>
        <w:jc w:val="center"/>
        <w:rPr>
          <w:sz w:val="24"/>
          <w:szCs w:val="24"/>
        </w:rPr>
      </w:pPr>
    </w:p>
    <w:p w:rsidR="00A46E5C" w:rsidRDefault="00A46E5C" w:rsidP="00E904B9">
      <w:pPr>
        <w:jc w:val="center"/>
        <w:rPr>
          <w:sz w:val="24"/>
          <w:szCs w:val="24"/>
        </w:rPr>
      </w:pPr>
    </w:p>
    <w:p w:rsidR="00A46E5C" w:rsidRDefault="00A46E5C" w:rsidP="00E904B9">
      <w:pPr>
        <w:jc w:val="center"/>
        <w:rPr>
          <w:sz w:val="24"/>
          <w:szCs w:val="24"/>
        </w:rPr>
      </w:pPr>
    </w:p>
    <w:p w:rsidR="00A46E5C" w:rsidRDefault="00A46E5C" w:rsidP="00E904B9">
      <w:pPr>
        <w:jc w:val="center"/>
        <w:rPr>
          <w:sz w:val="24"/>
          <w:szCs w:val="24"/>
        </w:rPr>
      </w:pPr>
      <w:r>
        <w:rPr>
          <w:sz w:val="24"/>
          <w:szCs w:val="24"/>
        </w:rPr>
        <w:t xml:space="preserve"> </w:t>
      </w:r>
    </w:p>
    <w:p w:rsidR="00A46E5C" w:rsidRDefault="00A46E5C" w:rsidP="00903C73">
      <w:pPr>
        <w:jc w:val="center"/>
        <w:rPr>
          <w:b/>
          <w:sz w:val="32"/>
          <w:szCs w:val="32"/>
        </w:rPr>
      </w:pPr>
    </w:p>
    <w:p w:rsidR="00A46E5C" w:rsidRDefault="00A46E5C" w:rsidP="00903C73">
      <w:pPr>
        <w:jc w:val="center"/>
        <w:rPr>
          <w:b/>
          <w:sz w:val="32"/>
          <w:szCs w:val="32"/>
        </w:rPr>
      </w:pPr>
      <w:r w:rsidRPr="00E904B9">
        <w:rPr>
          <w:b/>
          <w:sz w:val="32"/>
          <w:szCs w:val="32"/>
        </w:rPr>
        <w:t>ПРАВИЛА СОРЕВНОВАНИЙ ПО АРМЛИФТИНГУ</w:t>
      </w:r>
    </w:p>
    <w:p w:rsidR="00A46E5C" w:rsidRPr="00DF7FA5" w:rsidRDefault="00A46E5C" w:rsidP="00DF7FA5">
      <w:pPr>
        <w:jc w:val="center"/>
        <w:rPr>
          <w:sz w:val="32"/>
          <w:szCs w:val="32"/>
        </w:rPr>
      </w:pPr>
      <w:r>
        <w:rPr>
          <w:sz w:val="32"/>
          <w:szCs w:val="32"/>
        </w:rPr>
        <w:t>(</w:t>
      </w:r>
      <w:r w:rsidRPr="00E904B9">
        <w:rPr>
          <w:sz w:val="32"/>
          <w:szCs w:val="32"/>
        </w:rPr>
        <w:t>ПРИЛОЖЕНИЕ К ТЕХНИЧЕСКИМ ПРАВИЛАМ ЛИГИ МИРОВОЙ СИЛЫ «</w:t>
      </w:r>
      <w:r w:rsidRPr="00E904B9">
        <w:rPr>
          <w:sz w:val="32"/>
          <w:szCs w:val="32"/>
          <w:lang w:val="en-US"/>
        </w:rPr>
        <w:t>WPL</w:t>
      </w:r>
      <w:r>
        <w:rPr>
          <w:sz w:val="32"/>
          <w:szCs w:val="32"/>
        </w:rPr>
        <w:t>»)</w:t>
      </w:r>
    </w:p>
    <w:p w:rsidR="00A46E5C" w:rsidRPr="00903C73" w:rsidRDefault="00A46E5C" w:rsidP="00DF7FA5">
      <w:pPr>
        <w:jc w:val="center"/>
        <w:rPr>
          <w:sz w:val="32"/>
          <w:szCs w:val="32"/>
        </w:rPr>
      </w:pPr>
      <w:r>
        <w:rPr>
          <w:sz w:val="24"/>
          <w:szCs w:val="24"/>
        </w:rPr>
        <w:t xml:space="preserve">Редакция </w:t>
      </w:r>
      <w:smartTag w:uri="urn:schemas-microsoft-com:office:smarttags" w:element="metricconverter">
        <w:smartTagPr>
          <w:attr w:name="ProductID" w:val="2019 г"/>
        </w:smartTagPr>
        <w:r>
          <w:rPr>
            <w:sz w:val="24"/>
            <w:szCs w:val="24"/>
          </w:rPr>
          <w:t>2019 г</w:t>
        </w:r>
      </w:smartTag>
      <w:r>
        <w:rPr>
          <w:sz w:val="24"/>
          <w:szCs w:val="24"/>
        </w:rPr>
        <w:t>.</w:t>
      </w:r>
    </w:p>
    <w:p w:rsidR="00A46E5C" w:rsidRDefault="00A46E5C" w:rsidP="00903C73">
      <w:pPr>
        <w:jc w:val="center"/>
        <w:rPr>
          <w:sz w:val="32"/>
          <w:szCs w:val="32"/>
        </w:rPr>
      </w:pPr>
    </w:p>
    <w:p w:rsidR="00A46E5C" w:rsidRPr="00B40DE8" w:rsidRDefault="00A46E5C" w:rsidP="00903C73">
      <w:pPr>
        <w:jc w:val="center"/>
        <w:rPr>
          <w:sz w:val="24"/>
          <w:szCs w:val="24"/>
        </w:rPr>
      </w:pPr>
    </w:p>
    <w:p w:rsidR="00A46E5C" w:rsidRPr="00903C73" w:rsidRDefault="00A46E5C" w:rsidP="00903C73">
      <w:pPr>
        <w:jc w:val="center"/>
        <w:rPr>
          <w:sz w:val="32"/>
          <w:szCs w:val="32"/>
        </w:rPr>
      </w:pPr>
      <w:r>
        <w:rPr>
          <w:sz w:val="24"/>
          <w:szCs w:val="24"/>
        </w:rPr>
        <w:t xml:space="preserve">Редакция </w:t>
      </w:r>
      <w:smartTag w:uri="urn:schemas-microsoft-com:office:smarttags" w:element="metricconverter">
        <w:smartTagPr>
          <w:attr w:name="ProductID" w:val="2018 г"/>
        </w:smartTagPr>
        <w:r>
          <w:rPr>
            <w:sz w:val="24"/>
            <w:szCs w:val="24"/>
          </w:rPr>
          <w:t>2019 г</w:t>
        </w:r>
      </w:smartTag>
      <w:r>
        <w:rPr>
          <w:sz w:val="24"/>
          <w:szCs w:val="24"/>
        </w:rPr>
        <w:t>.</w:t>
      </w:r>
    </w:p>
    <w:p w:rsidR="00A46E5C" w:rsidRPr="00BE0018" w:rsidRDefault="00A46E5C" w:rsidP="001E2937">
      <w:pPr>
        <w:spacing w:line="240" w:lineRule="auto"/>
        <w:jc w:val="center"/>
        <w:rPr>
          <w:b/>
          <w:sz w:val="28"/>
          <w:szCs w:val="28"/>
        </w:rPr>
      </w:pPr>
      <w:r w:rsidRPr="00BE0018">
        <w:rPr>
          <w:b/>
          <w:sz w:val="28"/>
          <w:szCs w:val="28"/>
        </w:rPr>
        <w:t>СОДЕРЖАНИЕ</w:t>
      </w:r>
      <w:r>
        <w:rPr>
          <w:b/>
          <w:sz w:val="28"/>
          <w:szCs w:val="28"/>
        </w:rPr>
        <w:t>.</w:t>
      </w:r>
    </w:p>
    <w:p w:rsidR="00A46E5C" w:rsidRPr="005145A3" w:rsidRDefault="00A46E5C" w:rsidP="005145A3">
      <w:pPr>
        <w:pStyle w:val="a5"/>
        <w:numPr>
          <w:ilvl w:val="0"/>
          <w:numId w:val="1"/>
        </w:numPr>
        <w:spacing w:line="240" w:lineRule="auto"/>
        <w:rPr>
          <w:sz w:val="28"/>
          <w:szCs w:val="28"/>
        </w:rPr>
      </w:pPr>
      <w:r w:rsidRPr="005145A3">
        <w:rPr>
          <w:sz w:val="28"/>
          <w:szCs w:val="28"/>
        </w:rPr>
        <w:t>ВИДЫ СОРЕВНОВАНИЙ И ДИСЦИПЛИНЫ.</w:t>
      </w:r>
    </w:p>
    <w:p w:rsidR="00A46E5C" w:rsidRPr="005145A3" w:rsidRDefault="00A46E5C" w:rsidP="005145A3">
      <w:pPr>
        <w:pStyle w:val="a5"/>
        <w:numPr>
          <w:ilvl w:val="0"/>
          <w:numId w:val="1"/>
        </w:numPr>
        <w:spacing w:line="240" w:lineRule="auto"/>
        <w:rPr>
          <w:sz w:val="28"/>
          <w:szCs w:val="28"/>
        </w:rPr>
      </w:pPr>
      <w:r w:rsidRPr="005145A3">
        <w:rPr>
          <w:sz w:val="28"/>
          <w:szCs w:val="28"/>
        </w:rPr>
        <w:t>ВОЗРАСТНЫЕ И ВЕСОВЫЕ КАТЕГОРИИ.</w:t>
      </w:r>
    </w:p>
    <w:p w:rsidR="00A46E5C" w:rsidRPr="005145A3" w:rsidRDefault="00A46E5C" w:rsidP="005145A3">
      <w:pPr>
        <w:pStyle w:val="a5"/>
        <w:numPr>
          <w:ilvl w:val="0"/>
          <w:numId w:val="1"/>
        </w:numPr>
        <w:spacing w:line="240" w:lineRule="auto"/>
        <w:rPr>
          <w:sz w:val="28"/>
          <w:szCs w:val="28"/>
        </w:rPr>
      </w:pPr>
      <w:r w:rsidRPr="005145A3">
        <w:rPr>
          <w:sz w:val="28"/>
          <w:szCs w:val="28"/>
        </w:rPr>
        <w:t>ОБОРУДОВАНИЕ И ЕГО СПЕЦИФИКАЦИИ.</w:t>
      </w:r>
    </w:p>
    <w:p w:rsidR="00A46E5C" w:rsidRPr="005145A3" w:rsidRDefault="00A46E5C" w:rsidP="005145A3">
      <w:pPr>
        <w:pStyle w:val="a5"/>
        <w:numPr>
          <w:ilvl w:val="0"/>
          <w:numId w:val="1"/>
        </w:numPr>
        <w:spacing w:line="240" w:lineRule="auto"/>
        <w:rPr>
          <w:sz w:val="28"/>
          <w:szCs w:val="28"/>
        </w:rPr>
      </w:pPr>
      <w:r w:rsidRPr="005145A3">
        <w:rPr>
          <w:sz w:val="28"/>
          <w:szCs w:val="28"/>
        </w:rPr>
        <w:t>ПРЕДМЕТЫ ЛИЧНОЙ ЭКИПИРОВКИ.</w:t>
      </w:r>
    </w:p>
    <w:p w:rsidR="00A46E5C" w:rsidRPr="005145A3" w:rsidRDefault="00A46E5C" w:rsidP="005145A3">
      <w:pPr>
        <w:pStyle w:val="a5"/>
        <w:numPr>
          <w:ilvl w:val="0"/>
          <w:numId w:val="1"/>
        </w:numPr>
        <w:spacing w:line="240" w:lineRule="auto"/>
        <w:rPr>
          <w:sz w:val="28"/>
          <w:szCs w:val="28"/>
        </w:rPr>
      </w:pPr>
      <w:r w:rsidRPr="005145A3">
        <w:rPr>
          <w:sz w:val="28"/>
          <w:szCs w:val="28"/>
        </w:rPr>
        <w:t>ПОРЯДОК ПРОВЕДЕНИЯ СОРЕВНОВАНИЙ.</w:t>
      </w:r>
    </w:p>
    <w:p w:rsidR="00A46E5C" w:rsidRPr="005145A3" w:rsidRDefault="00A46E5C" w:rsidP="005145A3">
      <w:pPr>
        <w:pStyle w:val="a5"/>
        <w:numPr>
          <w:ilvl w:val="0"/>
          <w:numId w:val="1"/>
        </w:numPr>
        <w:spacing w:line="240" w:lineRule="auto"/>
        <w:rPr>
          <w:sz w:val="28"/>
          <w:szCs w:val="28"/>
        </w:rPr>
      </w:pPr>
      <w:r w:rsidRPr="005145A3">
        <w:rPr>
          <w:sz w:val="28"/>
          <w:szCs w:val="28"/>
        </w:rPr>
        <w:t>СОРЕВНОВАТЕЛЬНЫЕ УПРАЖНЕНИЯ И ПРАВИЛА ИХ ВЫПОЛНЕНИЯ.</w:t>
      </w:r>
    </w:p>
    <w:p w:rsidR="00A46E5C" w:rsidRPr="005145A3" w:rsidRDefault="00A46E5C" w:rsidP="005145A3">
      <w:pPr>
        <w:pStyle w:val="a5"/>
        <w:numPr>
          <w:ilvl w:val="1"/>
          <w:numId w:val="1"/>
        </w:numPr>
        <w:spacing w:line="240" w:lineRule="auto"/>
        <w:rPr>
          <w:sz w:val="28"/>
          <w:szCs w:val="28"/>
        </w:rPr>
      </w:pPr>
      <w:r w:rsidRPr="005145A3">
        <w:rPr>
          <w:sz w:val="28"/>
          <w:szCs w:val="28"/>
        </w:rPr>
        <w:t>АПОЛЛОН АКСЕЛЬ.</w:t>
      </w:r>
    </w:p>
    <w:p w:rsidR="00A46E5C" w:rsidRPr="005145A3" w:rsidRDefault="00A46E5C" w:rsidP="005145A3">
      <w:pPr>
        <w:pStyle w:val="a5"/>
        <w:numPr>
          <w:ilvl w:val="1"/>
          <w:numId w:val="1"/>
        </w:numPr>
        <w:spacing w:line="240" w:lineRule="auto"/>
        <w:rPr>
          <w:sz w:val="28"/>
          <w:szCs w:val="28"/>
        </w:rPr>
      </w:pPr>
      <w:r w:rsidRPr="005145A3">
        <w:rPr>
          <w:sz w:val="28"/>
          <w:szCs w:val="28"/>
        </w:rPr>
        <w:t>ХАБ.</w:t>
      </w:r>
    </w:p>
    <w:p w:rsidR="00A46E5C" w:rsidRPr="005145A3" w:rsidRDefault="00A46E5C" w:rsidP="005145A3">
      <w:pPr>
        <w:pStyle w:val="a5"/>
        <w:numPr>
          <w:ilvl w:val="1"/>
          <w:numId w:val="1"/>
        </w:numPr>
        <w:spacing w:line="240" w:lineRule="auto"/>
        <w:rPr>
          <w:sz w:val="28"/>
          <w:szCs w:val="28"/>
        </w:rPr>
      </w:pPr>
      <w:r w:rsidRPr="005145A3">
        <w:rPr>
          <w:sz w:val="28"/>
          <w:szCs w:val="28"/>
        </w:rPr>
        <w:t>РОЛИНГ ТАНДЕР.</w:t>
      </w:r>
    </w:p>
    <w:p w:rsidR="00A46E5C" w:rsidRPr="005145A3" w:rsidRDefault="00A46E5C" w:rsidP="005145A3">
      <w:pPr>
        <w:pStyle w:val="a5"/>
        <w:numPr>
          <w:ilvl w:val="1"/>
          <w:numId w:val="1"/>
        </w:numPr>
        <w:spacing w:line="240" w:lineRule="auto"/>
        <w:rPr>
          <w:sz w:val="28"/>
          <w:szCs w:val="28"/>
        </w:rPr>
      </w:pPr>
      <w:r w:rsidRPr="005145A3">
        <w:rPr>
          <w:sz w:val="28"/>
          <w:szCs w:val="28"/>
        </w:rPr>
        <w:t>ПИНЧ-БЛОК.</w:t>
      </w:r>
    </w:p>
    <w:p w:rsidR="00A46E5C" w:rsidRPr="005145A3" w:rsidRDefault="00A46E5C" w:rsidP="005145A3">
      <w:pPr>
        <w:pStyle w:val="a5"/>
        <w:numPr>
          <w:ilvl w:val="1"/>
          <w:numId w:val="1"/>
        </w:numPr>
        <w:spacing w:line="240" w:lineRule="auto"/>
        <w:rPr>
          <w:sz w:val="28"/>
          <w:szCs w:val="28"/>
        </w:rPr>
      </w:pPr>
      <w:r w:rsidRPr="005145A3">
        <w:rPr>
          <w:sz w:val="28"/>
          <w:szCs w:val="28"/>
        </w:rPr>
        <w:t>ЛИТЛ БИГ ХОРН.</w:t>
      </w:r>
    </w:p>
    <w:p w:rsidR="00A46E5C" w:rsidRPr="005145A3" w:rsidRDefault="00A46E5C" w:rsidP="005145A3">
      <w:pPr>
        <w:pStyle w:val="a5"/>
        <w:numPr>
          <w:ilvl w:val="1"/>
          <w:numId w:val="1"/>
        </w:numPr>
        <w:spacing w:line="240" w:lineRule="auto"/>
        <w:rPr>
          <w:sz w:val="28"/>
          <w:szCs w:val="28"/>
        </w:rPr>
      </w:pPr>
      <w:r w:rsidRPr="005145A3">
        <w:rPr>
          <w:sz w:val="28"/>
          <w:szCs w:val="28"/>
        </w:rPr>
        <w:t>СИЛЬВЕР БУЛЛЕТ.</w:t>
      </w:r>
    </w:p>
    <w:p w:rsidR="00A46E5C" w:rsidRPr="005145A3" w:rsidRDefault="00A46E5C" w:rsidP="005145A3">
      <w:pPr>
        <w:pStyle w:val="a5"/>
        <w:numPr>
          <w:ilvl w:val="1"/>
          <w:numId w:val="1"/>
        </w:numPr>
        <w:spacing w:line="240" w:lineRule="auto"/>
        <w:rPr>
          <w:sz w:val="28"/>
          <w:szCs w:val="28"/>
        </w:rPr>
      </w:pPr>
      <w:r w:rsidRPr="005145A3">
        <w:rPr>
          <w:sz w:val="28"/>
          <w:szCs w:val="28"/>
        </w:rPr>
        <w:t>САКСОН БАР.</w:t>
      </w:r>
    </w:p>
    <w:p w:rsidR="00A46E5C" w:rsidRPr="005145A3" w:rsidRDefault="00A46E5C" w:rsidP="005145A3">
      <w:pPr>
        <w:pStyle w:val="a5"/>
        <w:numPr>
          <w:ilvl w:val="1"/>
          <w:numId w:val="1"/>
        </w:numPr>
        <w:spacing w:line="240" w:lineRule="auto"/>
        <w:rPr>
          <w:sz w:val="28"/>
          <w:szCs w:val="28"/>
        </w:rPr>
      </w:pPr>
      <w:r w:rsidRPr="005145A3">
        <w:rPr>
          <w:sz w:val="28"/>
          <w:szCs w:val="28"/>
        </w:rPr>
        <w:t>ЭСКАЛИБУР.</w:t>
      </w:r>
    </w:p>
    <w:p w:rsidR="00A46E5C" w:rsidRPr="005145A3" w:rsidRDefault="00A46E5C" w:rsidP="005145A3">
      <w:pPr>
        <w:pStyle w:val="a5"/>
        <w:numPr>
          <w:ilvl w:val="1"/>
          <w:numId w:val="1"/>
        </w:numPr>
        <w:spacing w:line="240" w:lineRule="auto"/>
        <w:rPr>
          <w:sz w:val="28"/>
          <w:szCs w:val="28"/>
        </w:rPr>
      </w:pPr>
      <w:r w:rsidRPr="005145A3">
        <w:rPr>
          <w:sz w:val="28"/>
          <w:szCs w:val="28"/>
        </w:rPr>
        <w:t>ГРИПП БОЛ.</w:t>
      </w:r>
    </w:p>
    <w:p w:rsidR="00A46E5C" w:rsidRPr="005145A3" w:rsidRDefault="00A46E5C" w:rsidP="005145A3">
      <w:pPr>
        <w:pStyle w:val="a5"/>
        <w:numPr>
          <w:ilvl w:val="0"/>
          <w:numId w:val="1"/>
        </w:numPr>
        <w:spacing w:line="240" w:lineRule="auto"/>
        <w:rPr>
          <w:sz w:val="28"/>
          <w:szCs w:val="28"/>
        </w:rPr>
      </w:pPr>
      <w:r w:rsidRPr="005145A3">
        <w:rPr>
          <w:sz w:val="28"/>
          <w:szCs w:val="28"/>
        </w:rPr>
        <w:t>ВЗВЕШИВАНИЕ.</w:t>
      </w:r>
    </w:p>
    <w:p w:rsidR="00A46E5C" w:rsidRPr="005145A3" w:rsidRDefault="00A46E5C" w:rsidP="005145A3">
      <w:pPr>
        <w:pStyle w:val="a5"/>
        <w:numPr>
          <w:ilvl w:val="0"/>
          <w:numId w:val="1"/>
        </w:numPr>
        <w:spacing w:line="240" w:lineRule="auto"/>
        <w:rPr>
          <w:sz w:val="28"/>
          <w:szCs w:val="28"/>
        </w:rPr>
      </w:pPr>
      <w:r w:rsidRPr="005145A3">
        <w:rPr>
          <w:sz w:val="28"/>
          <w:szCs w:val="28"/>
        </w:rPr>
        <w:t>СУДЕЙСТВО.</w:t>
      </w:r>
    </w:p>
    <w:p w:rsidR="00A46E5C" w:rsidRPr="005145A3" w:rsidRDefault="00A46E5C" w:rsidP="005145A3">
      <w:pPr>
        <w:pStyle w:val="a5"/>
        <w:numPr>
          <w:ilvl w:val="0"/>
          <w:numId w:val="1"/>
        </w:numPr>
        <w:spacing w:line="240" w:lineRule="auto"/>
        <w:rPr>
          <w:sz w:val="28"/>
          <w:szCs w:val="28"/>
        </w:rPr>
      </w:pPr>
      <w:r w:rsidRPr="005145A3">
        <w:rPr>
          <w:sz w:val="28"/>
          <w:szCs w:val="28"/>
        </w:rPr>
        <w:t>РЕКОРДЫ И ИХ ФИКСАЦИЯ.</w:t>
      </w:r>
    </w:p>
    <w:p w:rsidR="00A46E5C" w:rsidRPr="005145A3" w:rsidRDefault="00A46E5C" w:rsidP="005145A3">
      <w:pPr>
        <w:pStyle w:val="a5"/>
        <w:numPr>
          <w:ilvl w:val="0"/>
          <w:numId w:val="1"/>
        </w:numPr>
        <w:spacing w:line="240" w:lineRule="auto"/>
        <w:rPr>
          <w:sz w:val="28"/>
          <w:szCs w:val="28"/>
        </w:rPr>
      </w:pPr>
      <w:r w:rsidRPr="005145A3">
        <w:rPr>
          <w:sz w:val="28"/>
          <w:szCs w:val="28"/>
        </w:rPr>
        <w:t>МНОГОБОРЬЕ - ОСОБЕННОСТИ ПРОВЕДЕНИЯ СОРЕВНОВАНИЙ.</w:t>
      </w:r>
    </w:p>
    <w:p w:rsidR="00A46E5C" w:rsidRPr="005145A3" w:rsidRDefault="00A46E5C" w:rsidP="005145A3">
      <w:pPr>
        <w:pStyle w:val="a5"/>
        <w:numPr>
          <w:ilvl w:val="0"/>
          <w:numId w:val="1"/>
        </w:numPr>
        <w:spacing w:line="240" w:lineRule="auto"/>
        <w:rPr>
          <w:sz w:val="28"/>
          <w:szCs w:val="28"/>
        </w:rPr>
      </w:pPr>
      <w:r w:rsidRPr="005145A3">
        <w:rPr>
          <w:sz w:val="28"/>
          <w:szCs w:val="28"/>
        </w:rPr>
        <w:t xml:space="preserve">СЕРТИФИКАЦИЯ НА ОБОРУДОВАНИИ </w:t>
      </w:r>
      <w:r w:rsidRPr="005145A3">
        <w:rPr>
          <w:sz w:val="28"/>
          <w:szCs w:val="28"/>
          <w:lang w:val="en-US"/>
        </w:rPr>
        <w:t>IRONMIND</w:t>
      </w:r>
      <w:r w:rsidRPr="005145A3">
        <w:rPr>
          <w:sz w:val="28"/>
          <w:szCs w:val="28"/>
        </w:rPr>
        <w:t>.</w:t>
      </w:r>
    </w:p>
    <w:p w:rsidR="00A46E5C" w:rsidRDefault="00A46E5C" w:rsidP="00BE0018">
      <w:pPr>
        <w:rPr>
          <w:sz w:val="24"/>
          <w:szCs w:val="24"/>
        </w:rPr>
      </w:pPr>
    </w:p>
    <w:p w:rsidR="00A46E5C" w:rsidRDefault="00A46E5C" w:rsidP="00BE0018">
      <w:pPr>
        <w:rPr>
          <w:sz w:val="24"/>
          <w:szCs w:val="24"/>
        </w:rPr>
      </w:pPr>
    </w:p>
    <w:p w:rsidR="00A46E5C" w:rsidRPr="00BE0018" w:rsidRDefault="00A46E5C" w:rsidP="00BE0018">
      <w:pPr>
        <w:rPr>
          <w:sz w:val="24"/>
          <w:szCs w:val="24"/>
        </w:rPr>
      </w:pPr>
    </w:p>
    <w:p w:rsidR="00A46E5C" w:rsidRPr="00BE0018" w:rsidRDefault="00A46E5C" w:rsidP="00BE0018">
      <w:pPr>
        <w:rPr>
          <w:sz w:val="24"/>
          <w:szCs w:val="24"/>
        </w:rPr>
      </w:pPr>
    </w:p>
    <w:p w:rsidR="00A46E5C" w:rsidRPr="00BE0018" w:rsidRDefault="00A46E5C" w:rsidP="00BE0018">
      <w:pPr>
        <w:rPr>
          <w:sz w:val="24"/>
          <w:szCs w:val="24"/>
        </w:rPr>
      </w:pPr>
    </w:p>
    <w:p w:rsidR="00A46E5C" w:rsidRPr="00BE0018" w:rsidRDefault="00A46E5C" w:rsidP="00BE0018">
      <w:pPr>
        <w:rPr>
          <w:sz w:val="24"/>
          <w:szCs w:val="24"/>
        </w:rPr>
      </w:pPr>
    </w:p>
    <w:p w:rsidR="00A46E5C" w:rsidRPr="00BE0018" w:rsidRDefault="00A46E5C" w:rsidP="00BE0018">
      <w:pPr>
        <w:rPr>
          <w:sz w:val="24"/>
          <w:szCs w:val="24"/>
        </w:rPr>
      </w:pPr>
    </w:p>
    <w:p w:rsidR="00A46E5C" w:rsidRPr="00BE0018" w:rsidRDefault="00A46E5C" w:rsidP="00BE0018">
      <w:pPr>
        <w:rPr>
          <w:sz w:val="24"/>
          <w:szCs w:val="24"/>
        </w:rPr>
      </w:pPr>
    </w:p>
    <w:p w:rsidR="00A46E5C" w:rsidRPr="00BE0018" w:rsidRDefault="00A46E5C" w:rsidP="00BE0018">
      <w:pPr>
        <w:rPr>
          <w:sz w:val="24"/>
          <w:szCs w:val="24"/>
        </w:rPr>
      </w:pPr>
    </w:p>
    <w:p w:rsidR="00A46E5C" w:rsidRPr="00BE0018" w:rsidRDefault="00A46E5C" w:rsidP="00BE0018">
      <w:pPr>
        <w:rPr>
          <w:sz w:val="24"/>
          <w:szCs w:val="24"/>
        </w:rPr>
      </w:pPr>
    </w:p>
    <w:p w:rsidR="00A46E5C" w:rsidRPr="00BE0018" w:rsidRDefault="00A46E5C" w:rsidP="00BE0018">
      <w:pPr>
        <w:rPr>
          <w:sz w:val="24"/>
          <w:szCs w:val="24"/>
        </w:rPr>
      </w:pPr>
    </w:p>
    <w:p w:rsidR="00A46E5C" w:rsidRPr="00BE0018" w:rsidRDefault="00A46E5C" w:rsidP="00BE0018">
      <w:pPr>
        <w:rPr>
          <w:sz w:val="24"/>
          <w:szCs w:val="24"/>
        </w:rPr>
      </w:pPr>
    </w:p>
    <w:p w:rsidR="00A46E5C" w:rsidRPr="00BE0018" w:rsidRDefault="00A46E5C" w:rsidP="00BE0018">
      <w:pPr>
        <w:rPr>
          <w:sz w:val="24"/>
          <w:szCs w:val="24"/>
        </w:rPr>
      </w:pPr>
    </w:p>
    <w:p w:rsidR="00A46E5C" w:rsidRDefault="00A46E5C" w:rsidP="00BE0018">
      <w:pPr>
        <w:tabs>
          <w:tab w:val="left" w:pos="902"/>
        </w:tabs>
        <w:rPr>
          <w:sz w:val="24"/>
          <w:szCs w:val="24"/>
        </w:rPr>
      </w:pPr>
    </w:p>
    <w:p w:rsidR="00A46E5C" w:rsidRDefault="00A46E5C" w:rsidP="00FE2557">
      <w:pPr>
        <w:pStyle w:val="a5"/>
        <w:numPr>
          <w:ilvl w:val="0"/>
          <w:numId w:val="2"/>
        </w:numPr>
        <w:tabs>
          <w:tab w:val="left" w:pos="902"/>
        </w:tabs>
        <w:spacing w:line="240" w:lineRule="auto"/>
        <w:jc w:val="center"/>
        <w:rPr>
          <w:b/>
          <w:sz w:val="28"/>
          <w:szCs w:val="28"/>
        </w:rPr>
      </w:pPr>
      <w:r w:rsidRPr="00BE0018">
        <w:rPr>
          <w:b/>
          <w:sz w:val="28"/>
          <w:szCs w:val="28"/>
        </w:rPr>
        <w:t>ВИДЫ СОРЕВНОВАНИЙ И ДИСЦИПЛИНЫ.</w:t>
      </w:r>
    </w:p>
    <w:p w:rsidR="00A46E5C" w:rsidRDefault="00A46E5C" w:rsidP="00FE2557">
      <w:pPr>
        <w:pStyle w:val="a5"/>
        <w:tabs>
          <w:tab w:val="left" w:pos="902"/>
        </w:tabs>
        <w:spacing w:line="240" w:lineRule="auto"/>
        <w:rPr>
          <w:sz w:val="28"/>
          <w:szCs w:val="28"/>
        </w:rPr>
      </w:pPr>
      <w:r>
        <w:rPr>
          <w:b/>
          <w:sz w:val="28"/>
          <w:szCs w:val="28"/>
          <w:lang w:val="en-US"/>
        </w:rPr>
        <w:lastRenderedPageBreak/>
        <w:t>WPL</w:t>
      </w:r>
      <w:r w:rsidRPr="00BE0018">
        <w:rPr>
          <w:b/>
          <w:sz w:val="28"/>
          <w:szCs w:val="28"/>
        </w:rPr>
        <w:t xml:space="preserve"> </w:t>
      </w:r>
      <w:r>
        <w:rPr>
          <w:sz w:val="28"/>
          <w:szCs w:val="28"/>
        </w:rPr>
        <w:t xml:space="preserve">проводит следующие виды соревнований по </w:t>
      </w:r>
      <w:proofErr w:type="spellStart"/>
      <w:r>
        <w:rPr>
          <w:sz w:val="28"/>
          <w:szCs w:val="28"/>
        </w:rPr>
        <w:t>армлифтингу</w:t>
      </w:r>
      <w:proofErr w:type="spellEnd"/>
      <w:r>
        <w:rPr>
          <w:sz w:val="28"/>
          <w:szCs w:val="28"/>
        </w:rPr>
        <w:t>:</w:t>
      </w:r>
    </w:p>
    <w:p w:rsidR="00A46E5C" w:rsidRPr="00BE0018" w:rsidRDefault="00A46E5C" w:rsidP="00FE2557">
      <w:pPr>
        <w:pStyle w:val="a5"/>
        <w:tabs>
          <w:tab w:val="left" w:pos="902"/>
        </w:tabs>
        <w:spacing w:line="240" w:lineRule="auto"/>
        <w:rPr>
          <w:sz w:val="28"/>
          <w:szCs w:val="28"/>
        </w:rPr>
      </w:pPr>
      <w:r w:rsidRPr="00BE0018">
        <w:rPr>
          <w:sz w:val="28"/>
          <w:szCs w:val="28"/>
        </w:rPr>
        <w:t>-Чемпионаты Мира;</w:t>
      </w:r>
    </w:p>
    <w:p w:rsidR="00A46E5C" w:rsidRDefault="00A46E5C" w:rsidP="00FE2557">
      <w:pPr>
        <w:pStyle w:val="a5"/>
        <w:tabs>
          <w:tab w:val="left" w:pos="902"/>
        </w:tabs>
        <w:spacing w:line="240" w:lineRule="auto"/>
        <w:rPr>
          <w:sz w:val="28"/>
          <w:szCs w:val="28"/>
        </w:rPr>
      </w:pPr>
      <w:r>
        <w:rPr>
          <w:sz w:val="28"/>
          <w:szCs w:val="28"/>
        </w:rPr>
        <w:t>-Чемпионаты Европы;</w:t>
      </w:r>
    </w:p>
    <w:p w:rsidR="00A46E5C" w:rsidRDefault="00A46E5C" w:rsidP="00FE2557">
      <w:pPr>
        <w:pStyle w:val="a5"/>
        <w:tabs>
          <w:tab w:val="left" w:pos="902"/>
        </w:tabs>
        <w:spacing w:line="240" w:lineRule="auto"/>
        <w:rPr>
          <w:sz w:val="28"/>
          <w:szCs w:val="28"/>
        </w:rPr>
      </w:pPr>
      <w:r>
        <w:rPr>
          <w:sz w:val="28"/>
          <w:szCs w:val="28"/>
        </w:rPr>
        <w:t>-Чемпионаты Украины, в том числе открытые;</w:t>
      </w:r>
    </w:p>
    <w:p w:rsidR="00A46E5C" w:rsidRDefault="00A46E5C" w:rsidP="00FE2557">
      <w:pPr>
        <w:pStyle w:val="a5"/>
        <w:tabs>
          <w:tab w:val="left" w:pos="902"/>
        </w:tabs>
        <w:spacing w:line="240" w:lineRule="auto"/>
        <w:rPr>
          <w:sz w:val="28"/>
          <w:szCs w:val="28"/>
        </w:rPr>
      </w:pPr>
      <w:r>
        <w:rPr>
          <w:sz w:val="28"/>
          <w:szCs w:val="28"/>
        </w:rPr>
        <w:t>-Международные турниры;</w:t>
      </w:r>
    </w:p>
    <w:p w:rsidR="00A46E5C" w:rsidRDefault="00A46E5C" w:rsidP="00FE2557">
      <w:pPr>
        <w:pStyle w:val="a5"/>
        <w:tabs>
          <w:tab w:val="left" w:pos="902"/>
        </w:tabs>
        <w:spacing w:line="240" w:lineRule="auto"/>
        <w:rPr>
          <w:sz w:val="28"/>
          <w:szCs w:val="28"/>
        </w:rPr>
      </w:pPr>
      <w:r>
        <w:rPr>
          <w:sz w:val="28"/>
          <w:szCs w:val="28"/>
        </w:rPr>
        <w:t>-Региональные турниры;</w:t>
      </w:r>
    </w:p>
    <w:p w:rsidR="00A46E5C" w:rsidRDefault="00A46E5C" w:rsidP="00FE2557">
      <w:pPr>
        <w:pStyle w:val="a5"/>
        <w:tabs>
          <w:tab w:val="left" w:pos="902"/>
        </w:tabs>
        <w:spacing w:line="240" w:lineRule="auto"/>
        <w:rPr>
          <w:sz w:val="28"/>
          <w:szCs w:val="28"/>
        </w:rPr>
      </w:pPr>
      <w:r>
        <w:rPr>
          <w:sz w:val="28"/>
          <w:szCs w:val="28"/>
        </w:rPr>
        <w:t>-Коммерческие турниры;</w:t>
      </w:r>
    </w:p>
    <w:p w:rsidR="00A46E5C" w:rsidRDefault="00A46E5C" w:rsidP="00FE2557">
      <w:pPr>
        <w:pStyle w:val="a5"/>
        <w:tabs>
          <w:tab w:val="left" w:pos="902"/>
        </w:tabs>
        <w:spacing w:line="240" w:lineRule="auto"/>
        <w:rPr>
          <w:sz w:val="28"/>
          <w:szCs w:val="28"/>
        </w:rPr>
      </w:pPr>
      <w:r>
        <w:rPr>
          <w:sz w:val="28"/>
          <w:szCs w:val="28"/>
        </w:rPr>
        <w:t>-Мемориалы.</w:t>
      </w:r>
    </w:p>
    <w:p w:rsidR="00A46E5C" w:rsidRDefault="00A46E5C" w:rsidP="00FE2557">
      <w:pPr>
        <w:pStyle w:val="a5"/>
        <w:tabs>
          <w:tab w:val="left" w:pos="902"/>
        </w:tabs>
        <w:spacing w:line="240" w:lineRule="auto"/>
        <w:rPr>
          <w:sz w:val="28"/>
          <w:szCs w:val="28"/>
        </w:rPr>
      </w:pPr>
      <w:r>
        <w:rPr>
          <w:sz w:val="28"/>
          <w:szCs w:val="28"/>
        </w:rPr>
        <w:t>Соревнования могут быть личными, командными и лично-командными.</w:t>
      </w:r>
    </w:p>
    <w:p w:rsidR="00A46E5C" w:rsidRDefault="00A46E5C" w:rsidP="00FE2557">
      <w:pPr>
        <w:pStyle w:val="a5"/>
        <w:tabs>
          <w:tab w:val="left" w:pos="902"/>
        </w:tabs>
        <w:spacing w:line="240" w:lineRule="auto"/>
        <w:rPr>
          <w:sz w:val="28"/>
          <w:szCs w:val="28"/>
        </w:rPr>
      </w:pPr>
    </w:p>
    <w:p w:rsidR="00A46E5C" w:rsidRDefault="00A46E5C" w:rsidP="00FE2557">
      <w:pPr>
        <w:pStyle w:val="a5"/>
        <w:tabs>
          <w:tab w:val="left" w:pos="902"/>
        </w:tabs>
        <w:spacing w:line="240" w:lineRule="auto"/>
        <w:rPr>
          <w:sz w:val="28"/>
          <w:szCs w:val="28"/>
        </w:rPr>
      </w:pPr>
      <w:r w:rsidRPr="004B207A">
        <w:rPr>
          <w:b/>
          <w:sz w:val="28"/>
          <w:szCs w:val="28"/>
          <w:lang w:val="en-US"/>
        </w:rPr>
        <w:t>WPL</w:t>
      </w:r>
      <w:r w:rsidRPr="004B207A">
        <w:rPr>
          <w:sz w:val="28"/>
          <w:szCs w:val="28"/>
        </w:rPr>
        <w:t xml:space="preserve"> признает следующие дисциплины </w:t>
      </w:r>
      <w:proofErr w:type="spellStart"/>
      <w:r w:rsidRPr="004B207A">
        <w:rPr>
          <w:sz w:val="28"/>
          <w:szCs w:val="28"/>
        </w:rPr>
        <w:t>армлифтинга</w:t>
      </w:r>
      <w:proofErr w:type="spellEnd"/>
      <w:r w:rsidRPr="004B207A">
        <w:rPr>
          <w:sz w:val="28"/>
          <w:szCs w:val="28"/>
        </w:rPr>
        <w:t>:</w:t>
      </w:r>
    </w:p>
    <w:p w:rsidR="00A46E5C" w:rsidRPr="004B207A" w:rsidRDefault="00A46E5C" w:rsidP="00FE2557">
      <w:pPr>
        <w:pStyle w:val="a5"/>
        <w:tabs>
          <w:tab w:val="left" w:pos="902"/>
        </w:tabs>
        <w:spacing w:line="240" w:lineRule="auto"/>
        <w:rPr>
          <w:sz w:val="28"/>
          <w:szCs w:val="28"/>
        </w:rPr>
      </w:pPr>
      <w:r w:rsidRPr="004B207A">
        <w:rPr>
          <w:sz w:val="28"/>
          <w:szCs w:val="28"/>
        </w:rPr>
        <w:t xml:space="preserve">- </w:t>
      </w:r>
      <w:r>
        <w:rPr>
          <w:sz w:val="28"/>
          <w:szCs w:val="28"/>
        </w:rPr>
        <w:t>А</w:t>
      </w:r>
      <w:r w:rsidRPr="004B207A">
        <w:rPr>
          <w:sz w:val="28"/>
          <w:szCs w:val="28"/>
        </w:rPr>
        <w:t xml:space="preserve">поллон </w:t>
      </w:r>
      <w:proofErr w:type="spellStart"/>
      <w:r w:rsidRPr="004B207A">
        <w:rPr>
          <w:sz w:val="28"/>
          <w:szCs w:val="28"/>
        </w:rPr>
        <w:t>аксель</w:t>
      </w:r>
      <w:proofErr w:type="spellEnd"/>
      <w:r w:rsidRPr="004B207A">
        <w:rPr>
          <w:sz w:val="28"/>
          <w:szCs w:val="28"/>
        </w:rPr>
        <w:t>;</w:t>
      </w:r>
    </w:p>
    <w:p w:rsidR="00A46E5C" w:rsidRDefault="00A46E5C" w:rsidP="00FE2557">
      <w:pPr>
        <w:pStyle w:val="a5"/>
        <w:tabs>
          <w:tab w:val="left" w:pos="902"/>
        </w:tabs>
        <w:spacing w:line="240" w:lineRule="auto"/>
        <w:rPr>
          <w:sz w:val="28"/>
          <w:szCs w:val="28"/>
        </w:rPr>
      </w:pPr>
      <w:r>
        <w:rPr>
          <w:sz w:val="28"/>
          <w:szCs w:val="28"/>
        </w:rPr>
        <w:t xml:space="preserve">- </w:t>
      </w:r>
      <w:proofErr w:type="spellStart"/>
      <w:r>
        <w:rPr>
          <w:sz w:val="28"/>
          <w:szCs w:val="28"/>
        </w:rPr>
        <w:t>Хаб</w:t>
      </w:r>
      <w:proofErr w:type="spellEnd"/>
      <w:r>
        <w:rPr>
          <w:sz w:val="28"/>
          <w:szCs w:val="28"/>
        </w:rPr>
        <w:t>;</w:t>
      </w:r>
    </w:p>
    <w:p w:rsidR="00A46E5C" w:rsidRDefault="00A46E5C" w:rsidP="00FE2557">
      <w:pPr>
        <w:pStyle w:val="a5"/>
        <w:tabs>
          <w:tab w:val="left" w:pos="902"/>
        </w:tabs>
        <w:spacing w:line="240" w:lineRule="auto"/>
        <w:rPr>
          <w:sz w:val="28"/>
          <w:szCs w:val="28"/>
        </w:rPr>
      </w:pPr>
      <w:r>
        <w:rPr>
          <w:sz w:val="28"/>
          <w:szCs w:val="28"/>
        </w:rPr>
        <w:t xml:space="preserve">- </w:t>
      </w:r>
      <w:proofErr w:type="spellStart"/>
      <w:r>
        <w:rPr>
          <w:sz w:val="28"/>
          <w:szCs w:val="28"/>
        </w:rPr>
        <w:t>Ролинг</w:t>
      </w:r>
      <w:proofErr w:type="spellEnd"/>
      <w:r>
        <w:rPr>
          <w:sz w:val="28"/>
          <w:szCs w:val="28"/>
        </w:rPr>
        <w:t xml:space="preserve"> </w:t>
      </w:r>
      <w:proofErr w:type="spellStart"/>
      <w:r>
        <w:rPr>
          <w:sz w:val="28"/>
          <w:szCs w:val="28"/>
        </w:rPr>
        <w:t>тандер</w:t>
      </w:r>
      <w:proofErr w:type="spellEnd"/>
      <w:r>
        <w:rPr>
          <w:sz w:val="28"/>
          <w:szCs w:val="28"/>
        </w:rPr>
        <w:t>;</w:t>
      </w:r>
    </w:p>
    <w:p w:rsidR="00A46E5C" w:rsidRDefault="00A46E5C" w:rsidP="00FE2557">
      <w:pPr>
        <w:pStyle w:val="a5"/>
        <w:tabs>
          <w:tab w:val="left" w:pos="902"/>
        </w:tabs>
        <w:spacing w:line="240" w:lineRule="auto"/>
        <w:rPr>
          <w:sz w:val="28"/>
          <w:szCs w:val="28"/>
        </w:rPr>
      </w:pPr>
      <w:r>
        <w:rPr>
          <w:sz w:val="28"/>
          <w:szCs w:val="28"/>
        </w:rPr>
        <w:t xml:space="preserve">- </w:t>
      </w:r>
      <w:proofErr w:type="spellStart"/>
      <w:r>
        <w:rPr>
          <w:sz w:val="28"/>
          <w:szCs w:val="28"/>
        </w:rPr>
        <w:t>Пинч-блок</w:t>
      </w:r>
      <w:proofErr w:type="spellEnd"/>
      <w:r>
        <w:rPr>
          <w:sz w:val="28"/>
          <w:szCs w:val="28"/>
        </w:rPr>
        <w:t>;</w:t>
      </w:r>
    </w:p>
    <w:p w:rsidR="00A46E5C" w:rsidRDefault="00A46E5C" w:rsidP="00FE2557">
      <w:pPr>
        <w:pStyle w:val="a5"/>
        <w:tabs>
          <w:tab w:val="left" w:pos="902"/>
        </w:tabs>
        <w:spacing w:line="240" w:lineRule="auto"/>
        <w:rPr>
          <w:sz w:val="28"/>
          <w:szCs w:val="28"/>
        </w:rPr>
      </w:pPr>
      <w:r>
        <w:rPr>
          <w:sz w:val="28"/>
          <w:szCs w:val="28"/>
        </w:rPr>
        <w:t>-</w:t>
      </w:r>
      <w:proofErr w:type="spellStart"/>
      <w:r>
        <w:rPr>
          <w:sz w:val="28"/>
          <w:szCs w:val="28"/>
        </w:rPr>
        <w:t>Литл</w:t>
      </w:r>
      <w:proofErr w:type="spellEnd"/>
      <w:r>
        <w:rPr>
          <w:sz w:val="28"/>
          <w:szCs w:val="28"/>
        </w:rPr>
        <w:t xml:space="preserve"> </w:t>
      </w:r>
      <w:proofErr w:type="spellStart"/>
      <w:r>
        <w:rPr>
          <w:sz w:val="28"/>
          <w:szCs w:val="28"/>
        </w:rPr>
        <w:t>биг</w:t>
      </w:r>
      <w:proofErr w:type="spellEnd"/>
      <w:r>
        <w:rPr>
          <w:sz w:val="28"/>
          <w:szCs w:val="28"/>
        </w:rPr>
        <w:t xml:space="preserve"> </w:t>
      </w:r>
      <w:proofErr w:type="spellStart"/>
      <w:r>
        <w:rPr>
          <w:sz w:val="28"/>
          <w:szCs w:val="28"/>
        </w:rPr>
        <w:t>хорн</w:t>
      </w:r>
      <w:proofErr w:type="spellEnd"/>
      <w:r>
        <w:rPr>
          <w:sz w:val="28"/>
          <w:szCs w:val="28"/>
        </w:rPr>
        <w:t>;</w:t>
      </w:r>
    </w:p>
    <w:p w:rsidR="00A46E5C" w:rsidRDefault="00A46E5C" w:rsidP="00FE2557">
      <w:pPr>
        <w:pStyle w:val="a5"/>
        <w:tabs>
          <w:tab w:val="left" w:pos="902"/>
        </w:tabs>
        <w:spacing w:line="240" w:lineRule="auto"/>
        <w:rPr>
          <w:sz w:val="28"/>
          <w:szCs w:val="28"/>
        </w:rPr>
      </w:pPr>
      <w:r>
        <w:rPr>
          <w:sz w:val="28"/>
          <w:szCs w:val="28"/>
        </w:rPr>
        <w:t xml:space="preserve">- </w:t>
      </w:r>
      <w:proofErr w:type="spellStart"/>
      <w:r>
        <w:rPr>
          <w:sz w:val="28"/>
          <w:szCs w:val="28"/>
        </w:rPr>
        <w:t>Сильвер</w:t>
      </w:r>
      <w:proofErr w:type="spellEnd"/>
      <w:r>
        <w:rPr>
          <w:sz w:val="28"/>
          <w:szCs w:val="28"/>
        </w:rPr>
        <w:t xml:space="preserve"> </w:t>
      </w:r>
      <w:proofErr w:type="spellStart"/>
      <w:r>
        <w:rPr>
          <w:sz w:val="28"/>
          <w:szCs w:val="28"/>
        </w:rPr>
        <w:t>буллет</w:t>
      </w:r>
      <w:proofErr w:type="spellEnd"/>
      <w:r>
        <w:rPr>
          <w:sz w:val="28"/>
          <w:szCs w:val="28"/>
        </w:rPr>
        <w:t>;</w:t>
      </w:r>
    </w:p>
    <w:p w:rsidR="00A46E5C" w:rsidRDefault="00A46E5C" w:rsidP="00FE2557">
      <w:pPr>
        <w:pStyle w:val="a5"/>
        <w:tabs>
          <w:tab w:val="left" w:pos="902"/>
        </w:tabs>
        <w:spacing w:line="240" w:lineRule="auto"/>
        <w:rPr>
          <w:sz w:val="28"/>
          <w:szCs w:val="28"/>
        </w:rPr>
      </w:pPr>
      <w:r>
        <w:rPr>
          <w:sz w:val="28"/>
          <w:szCs w:val="28"/>
        </w:rPr>
        <w:t xml:space="preserve">- </w:t>
      </w:r>
      <w:proofErr w:type="spellStart"/>
      <w:r>
        <w:rPr>
          <w:sz w:val="28"/>
          <w:szCs w:val="28"/>
        </w:rPr>
        <w:t>Саксон</w:t>
      </w:r>
      <w:proofErr w:type="spellEnd"/>
      <w:r>
        <w:rPr>
          <w:sz w:val="28"/>
          <w:szCs w:val="28"/>
        </w:rPr>
        <w:t xml:space="preserve"> бар;</w:t>
      </w:r>
    </w:p>
    <w:p w:rsidR="00A46E5C" w:rsidRDefault="00A46E5C" w:rsidP="00FE2557">
      <w:pPr>
        <w:pStyle w:val="a5"/>
        <w:tabs>
          <w:tab w:val="left" w:pos="902"/>
        </w:tabs>
        <w:spacing w:line="240" w:lineRule="auto"/>
        <w:rPr>
          <w:sz w:val="28"/>
          <w:szCs w:val="28"/>
        </w:rPr>
      </w:pPr>
      <w:r>
        <w:rPr>
          <w:sz w:val="28"/>
          <w:szCs w:val="28"/>
        </w:rPr>
        <w:t xml:space="preserve">- </w:t>
      </w:r>
      <w:proofErr w:type="spellStart"/>
      <w:r>
        <w:rPr>
          <w:sz w:val="28"/>
          <w:szCs w:val="28"/>
        </w:rPr>
        <w:t>Эскалибур</w:t>
      </w:r>
      <w:proofErr w:type="spellEnd"/>
      <w:r>
        <w:rPr>
          <w:sz w:val="28"/>
          <w:szCs w:val="28"/>
        </w:rPr>
        <w:t>;</w:t>
      </w:r>
    </w:p>
    <w:p w:rsidR="00A46E5C" w:rsidRDefault="00A46E5C" w:rsidP="00FE2557">
      <w:pPr>
        <w:pStyle w:val="a5"/>
        <w:tabs>
          <w:tab w:val="left" w:pos="902"/>
        </w:tabs>
        <w:spacing w:line="240" w:lineRule="auto"/>
        <w:rPr>
          <w:sz w:val="28"/>
          <w:szCs w:val="28"/>
        </w:rPr>
      </w:pPr>
      <w:r>
        <w:rPr>
          <w:sz w:val="28"/>
          <w:szCs w:val="28"/>
        </w:rPr>
        <w:t>- Грипп бол.</w:t>
      </w:r>
    </w:p>
    <w:p w:rsidR="00A46E5C" w:rsidRPr="004B207A" w:rsidRDefault="00A46E5C" w:rsidP="00FE2557">
      <w:pPr>
        <w:pStyle w:val="a5"/>
        <w:tabs>
          <w:tab w:val="left" w:pos="902"/>
        </w:tabs>
        <w:spacing w:line="240" w:lineRule="auto"/>
        <w:rPr>
          <w:sz w:val="28"/>
          <w:szCs w:val="28"/>
        </w:rPr>
      </w:pPr>
      <w:r>
        <w:rPr>
          <w:sz w:val="28"/>
          <w:szCs w:val="28"/>
        </w:rPr>
        <w:t>Соревнования проводятся как в отдельных дисциплинах, так и в многоборье. Дисциплины, входящие в состав многоборья, определяются положением о соревнованиях.</w:t>
      </w:r>
    </w:p>
    <w:p w:rsidR="00A46E5C" w:rsidRPr="00BE0018" w:rsidRDefault="00A46E5C" w:rsidP="00BE0018">
      <w:pPr>
        <w:pStyle w:val="11"/>
        <w:spacing w:before="72"/>
        <w:ind w:left="3835"/>
        <w:rPr>
          <w:rFonts w:ascii="Calibri" w:hAnsi="Calibri" w:cs="Calibri"/>
        </w:rPr>
      </w:pPr>
    </w:p>
    <w:p w:rsidR="00A46E5C" w:rsidRPr="00BE0018" w:rsidRDefault="00A46E5C" w:rsidP="00BE0018">
      <w:pPr>
        <w:pStyle w:val="11"/>
        <w:spacing w:before="72"/>
        <w:ind w:left="3835"/>
        <w:rPr>
          <w:rFonts w:ascii="Calibri" w:hAnsi="Calibri" w:cs="Calibri"/>
        </w:rPr>
      </w:pPr>
    </w:p>
    <w:p w:rsidR="00A46E5C" w:rsidRPr="004B207A" w:rsidRDefault="00A46E5C" w:rsidP="004B207A">
      <w:pPr>
        <w:pStyle w:val="21"/>
        <w:tabs>
          <w:tab w:val="left" w:pos="1535"/>
        </w:tabs>
        <w:spacing w:before="46" w:line="280" w:lineRule="auto"/>
        <w:ind w:left="0" w:right="110" w:firstLine="0"/>
        <w:rPr>
          <w:rFonts w:ascii="Calibri" w:hAnsi="Calibri" w:cs="Calibri"/>
        </w:rPr>
      </w:pPr>
    </w:p>
    <w:p w:rsidR="00A46E5C" w:rsidRDefault="00A46E5C" w:rsidP="00BE0018">
      <w:pPr>
        <w:pStyle w:val="a6"/>
        <w:spacing w:line="275" w:lineRule="exact"/>
        <w:ind w:left="827"/>
        <w:jc w:val="both"/>
      </w:pPr>
    </w:p>
    <w:p w:rsidR="00A46E5C" w:rsidRDefault="00A46E5C" w:rsidP="00BE0018">
      <w:pPr>
        <w:pStyle w:val="a6"/>
        <w:spacing w:line="275" w:lineRule="exact"/>
        <w:ind w:left="827"/>
        <w:jc w:val="both"/>
      </w:pPr>
    </w:p>
    <w:p w:rsidR="00A46E5C" w:rsidRDefault="00A46E5C" w:rsidP="00BE0018">
      <w:pPr>
        <w:pStyle w:val="a6"/>
        <w:spacing w:line="275" w:lineRule="exact"/>
        <w:ind w:left="827"/>
        <w:jc w:val="both"/>
      </w:pPr>
    </w:p>
    <w:p w:rsidR="00A46E5C" w:rsidRDefault="00A46E5C" w:rsidP="00BE0018">
      <w:pPr>
        <w:pStyle w:val="a6"/>
        <w:spacing w:line="275" w:lineRule="exact"/>
        <w:ind w:left="827"/>
        <w:jc w:val="both"/>
      </w:pPr>
    </w:p>
    <w:p w:rsidR="00A46E5C" w:rsidRDefault="00A46E5C" w:rsidP="00BE0018">
      <w:pPr>
        <w:pStyle w:val="a6"/>
        <w:spacing w:line="275" w:lineRule="exact"/>
        <w:ind w:left="827"/>
        <w:jc w:val="both"/>
      </w:pPr>
    </w:p>
    <w:p w:rsidR="00A46E5C" w:rsidRDefault="00A46E5C" w:rsidP="00BE0018">
      <w:pPr>
        <w:pStyle w:val="a6"/>
        <w:spacing w:line="275" w:lineRule="exact"/>
        <w:ind w:left="827"/>
        <w:jc w:val="both"/>
      </w:pPr>
    </w:p>
    <w:p w:rsidR="00A46E5C" w:rsidRDefault="00A46E5C" w:rsidP="00BE0018">
      <w:pPr>
        <w:pStyle w:val="a6"/>
        <w:spacing w:line="275" w:lineRule="exact"/>
        <w:ind w:left="827"/>
        <w:jc w:val="both"/>
      </w:pPr>
    </w:p>
    <w:p w:rsidR="00A46E5C" w:rsidRDefault="00A46E5C" w:rsidP="00BE0018">
      <w:pPr>
        <w:pStyle w:val="a6"/>
        <w:spacing w:line="275" w:lineRule="exact"/>
        <w:ind w:left="827"/>
        <w:jc w:val="both"/>
      </w:pPr>
    </w:p>
    <w:p w:rsidR="00A46E5C" w:rsidRDefault="00A46E5C" w:rsidP="00BE0018">
      <w:pPr>
        <w:pStyle w:val="a6"/>
        <w:spacing w:line="275" w:lineRule="exact"/>
        <w:ind w:left="827"/>
        <w:jc w:val="both"/>
      </w:pPr>
    </w:p>
    <w:p w:rsidR="00A46E5C" w:rsidRDefault="00A46E5C" w:rsidP="00BE0018">
      <w:pPr>
        <w:pStyle w:val="a6"/>
        <w:spacing w:line="275" w:lineRule="exact"/>
        <w:ind w:left="827"/>
        <w:jc w:val="both"/>
      </w:pPr>
    </w:p>
    <w:p w:rsidR="00A46E5C" w:rsidRDefault="00A46E5C" w:rsidP="00BE0018">
      <w:pPr>
        <w:pStyle w:val="a6"/>
        <w:spacing w:line="275" w:lineRule="exact"/>
        <w:ind w:left="827"/>
        <w:jc w:val="both"/>
      </w:pPr>
    </w:p>
    <w:p w:rsidR="00A46E5C" w:rsidRDefault="00A46E5C" w:rsidP="00BE0018">
      <w:pPr>
        <w:pStyle w:val="a6"/>
        <w:spacing w:line="275" w:lineRule="exact"/>
        <w:ind w:left="827"/>
        <w:jc w:val="both"/>
      </w:pPr>
    </w:p>
    <w:p w:rsidR="00A46E5C" w:rsidRDefault="00A46E5C" w:rsidP="00BE0018">
      <w:pPr>
        <w:pStyle w:val="a6"/>
        <w:spacing w:line="275" w:lineRule="exact"/>
        <w:ind w:left="827"/>
        <w:jc w:val="both"/>
      </w:pPr>
    </w:p>
    <w:p w:rsidR="00A46E5C" w:rsidRDefault="00A46E5C" w:rsidP="00BE0018">
      <w:pPr>
        <w:pStyle w:val="a6"/>
        <w:spacing w:line="275" w:lineRule="exact"/>
        <w:ind w:left="827"/>
        <w:jc w:val="both"/>
      </w:pPr>
    </w:p>
    <w:p w:rsidR="00A46E5C" w:rsidRDefault="00A46E5C" w:rsidP="00BE0018">
      <w:pPr>
        <w:pStyle w:val="a6"/>
        <w:spacing w:line="275" w:lineRule="exact"/>
        <w:ind w:left="827"/>
        <w:jc w:val="both"/>
      </w:pPr>
    </w:p>
    <w:p w:rsidR="00A46E5C" w:rsidRDefault="00A46E5C" w:rsidP="00BE0018">
      <w:pPr>
        <w:pStyle w:val="a6"/>
        <w:spacing w:line="275" w:lineRule="exact"/>
        <w:ind w:left="827"/>
        <w:jc w:val="both"/>
      </w:pPr>
    </w:p>
    <w:p w:rsidR="00A46E5C" w:rsidRDefault="00A46E5C" w:rsidP="00BE0018">
      <w:pPr>
        <w:pStyle w:val="a6"/>
        <w:spacing w:line="275" w:lineRule="exact"/>
        <w:ind w:left="827"/>
        <w:jc w:val="both"/>
      </w:pPr>
    </w:p>
    <w:p w:rsidR="00A46E5C" w:rsidRDefault="00A46E5C" w:rsidP="00BE0018">
      <w:pPr>
        <w:pStyle w:val="a6"/>
        <w:spacing w:line="275" w:lineRule="exact"/>
        <w:ind w:left="827"/>
        <w:jc w:val="both"/>
      </w:pPr>
    </w:p>
    <w:p w:rsidR="00A46E5C" w:rsidRDefault="00A46E5C" w:rsidP="00BE0018">
      <w:pPr>
        <w:pStyle w:val="a6"/>
        <w:spacing w:line="275" w:lineRule="exact"/>
        <w:ind w:left="827"/>
        <w:jc w:val="both"/>
      </w:pPr>
    </w:p>
    <w:p w:rsidR="00A46E5C" w:rsidRDefault="00A46E5C" w:rsidP="00BE0018">
      <w:pPr>
        <w:pStyle w:val="a6"/>
        <w:spacing w:line="275" w:lineRule="exact"/>
        <w:ind w:left="827"/>
        <w:jc w:val="both"/>
      </w:pPr>
    </w:p>
    <w:p w:rsidR="00A46E5C" w:rsidRDefault="00A46E5C" w:rsidP="00BC2FFB">
      <w:pPr>
        <w:pStyle w:val="a6"/>
        <w:ind w:left="0"/>
        <w:jc w:val="both"/>
      </w:pPr>
    </w:p>
    <w:p w:rsidR="00A46E5C" w:rsidRPr="00B16E9D" w:rsidRDefault="00A46E5C" w:rsidP="00FE2557">
      <w:pPr>
        <w:pStyle w:val="a6"/>
        <w:numPr>
          <w:ilvl w:val="0"/>
          <w:numId w:val="2"/>
        </w:numPr>
        <w:jc w:val="center"/>
        <w:rPr>
          <w:rFonts w:ascii="Calibri" w:hAnsi="Calibri" w:cs="Calibri"/>
          <w:b/>
          <w:sz w:val="28"/>
          <w:szCs w:val="28"/>
        </w:rPr>
      </w:pPr>
      <w:r w:rsidRPr="00B16E9D">
        <w:rPr>
          <w:rFonts w:ascii="Calibri" w:hAnsi="Calibri" w:cs="Calibri"/>
          <w:b/>
          <w:sz w:val="28"/>
          <w:szCs w:val="28"/>
        </w:rPr>
        <w:t>ВОЗРАСТНЫЕ И ВЕСОВЫЕ КАТЕГОРИИ.</w:t>
      </w:r>
    </w:p>
    <w:p w:rsidR="00A46E5C" w:rsidRPr="00B16E9D" w:rsidRDefault="00A46E5C" w:rsidP="00FE2557">
      <w:pPr>
        <w:pStyle w:val="a6"/>
        <w:ind w:left="720"/>
        <w:rPr>
          <w:rFonts w:ascii="Calibri" w:hAnsi="Calibri" w:cs="Calibri"/>
          <w:b/>
          <w:sz w:val="28"/>
          <w:szCs w:val="28"/>
        </w:rPr>
      </w:pPr>
    </w:p>
    <w:p w:rsidR="00A46E5C" w:rsidRPr="00B16E9D" w:rsidRDefault="00A46E5C" w:rsidP="00FE2557">
      <w:pPr>
        <w:pStyle w:val="a6"/>
        <w:ind w:left="720"/>
        <w:rPr>
          <w:rFonts w:ascii="Calibri" w:hAnsi="Calibri" w:cs="Calibri"/>
          <w:b/>
          <w:sz w:val="28"/>
          <w:szCs w:val="28"/>
        </w:rPr>
      </w:pPr>
      <w:r w:rsidRPr="00B16E9D">
        <w:rPr>
          <w:rFonts w:ascii="Calibri" w:hAnsi="Calibri" w:cs="Calibri"/>
          <w:b/>
          <w:sz w:val="28"/>
          <w:szCs w:val="28"/>
        </w:rPr>
        <w:t>Возрастные категории (мужчины и женщины):</w:t>
      </w:r>
    </w:p>
    <w:p w:rsidR="00A46E5C" w:rsidRPr="00B16E9D" w:rsidRDefault="00A46E5C" w:rsidP="00FE2557">
      <w:pPr>
        <w:spacing w:line="240" w:lineRule="auto"/>
        <w:rPr>
          <w:rFonts w:cs="Calibri"/>
          <w:b/>
          <w:bCs/>
          <w:sz w:val="24"/>
          <w:szCs w:val="24"/>
        </w:rPr>
      </w:pPr>
    </w:p>
    <w:p w:rsidR="00B40DE8" w:rsidRDefault="00B40DE8" w:rsidP="00B40DE8">
      <w:pPr>
        <w:spacing w:after="0" w:line="240" w:lineRule="auto"/>
        <w:ind w:left="560"/>
        <w:rPr>
          <w:rFonts w:cs="Calibri"/>
          <w:bCs/>
          <w:sz w:val="28"/>
          <w:szCs w:val="28"/>
        </w:rPr>
      </w:pPr>
      <w:r>
        <w:rPr>
          <w:rFonts w:cs="Calibri"/>
          <w:bCs/>
          <w:sz w:val="28"/>
          <w:szCs w:val="28"/>
        </w:rPr>
        <w:lastRenderedPageBreak/>
        <w:t xml:space="preserve">         Дети                         с  8   до 12 лет (включительно)</w:t>
      </w:r>
    </w:p>
    <w:p w:rsidR="00B40DE8" w:rsidRPr="007A4EB1" w:rsidRDefault="00B40DE8" w:rsidP="00B40DE8">
      <w:pPr>
        <w:spacing w:after="0" w:line="240" w:lineRule="auto"/>
        <w:ind w:left="560"/>
        <w:rPr>
          <w:rFonts w:cs="Calibri"/>
          <w:bCs/>
          <w:sz w:val="28"/>
          <w:szCs w:val="28"/>
        </w:rPr>
      </w:pPr>
    </w:p>
    <w:p w:rsidR="00B40DE8" w:rsidRPr="00B16E9D" w:rsidRDefault="00B40DE8" w:rsidP="00B40DE8">
      <w:pPr>
        <w:spacing w:after="0" w:line="240" w:lineRule="auto"/>
        <w:ind w:left="560"/>
        <w:rPr>
          <w:rFonts w:cs="Calibri"/>
          <w:sz w:val="28"/>
          <w:szCs w:val="28"/>
        </w:rPr>
      </w:pPr>
      <w:r w:rsidRPr="00B16E9D">
        <w:rPr>
          <w:rFonts w:cs="Calibri"/>
          <w:bCs/>
          <w:sz w:val="28"/>
          <w:szCs w:val="28"/>
        </w:rPr>
        <w:t>Юноши, девушки: с 1</w:t>
      </w:r>
      <w:r>
        <w:rPr>
          <w:rFonts w:cs="Calibri"/>
          <w:bCs/>
          <w:sz w:val="28"/>
          <w:szCs w:val="28"/>
        </w:rPr>
        <w:t>3</w:t>
      </w:r>
      <w:r w:rsidRPr="00B16E9D">
        <w:rPr>
          <w:rFonts w:cs="Calibri"/>
          <w:bCs/>
          <w:sz w:val="28"/>
          <w:szCs w:val="28"/>
        </w:rPr>
        <w:t xml:space="preserve"> до 18 лет (включительно);</w:t>
      </w:r>
    </w:p>
    <w:p w:rsidR="00B40DE8" w:rsidRDefault="00B40DE8" w:rsidP="00B40DE8">
      <w:pPr>
        <w:spacing w:after="0" w:line="240" w:lineRule="auto"/>
        <w:rPr>
          <w:rFonts w:cs="Calibri"/>
          <w:sz w:val="28"/>
          <w:szCs w:val="28"/>
        </w:rPr>
      </w:pPr>
    </w:p>
    <w:p w:rsidR="00B40DE8" w:rsidRPr="00B16E9D" w:rsidRDefault="00B40DE8" w:rsidP="00B40DE8">
      <w:pPr>
        <w:spacing w:after="0" w:line="240" w:lineRule="auto"/>
        <w:rPr>
          <w:rFonts w:cs="Calibri"/>
          <w:sz w:val="28"/>
          <w:szCs w:val="28"/>
        </w:rPr>
      </w:pPr>
      <w:r>
        <w:rPr>
          <w:rFonts w:cs="Calibri"/>
          <w:sz w:val="28"/>
          <w:szCs w:val="28"/>
        </w:rPr>
        <w:t xml:space="preserve">        </w:t>
      </w:r>
      <w:r w:rsidRPr="00B16E9D">
        <w:rPr>
          <w:rFonts w:cs="Calibri"/>
          <w:sz w:val="28"/>
          <w:szCs w:val="28"/>
        </w:rPr>
        <w:t xml:space="preserve">Юниоры, юниорки: с </w:t>
      </w:r>
      <w:r>
        <w:rPr>
          <w:rFonts w:cs="Calibri"/>
          <w:sz w:val="28"/>
          <w:szCs w:val="28"/>
        </w:rPr>
        <w:t>20</w:t>
      </w:r>
      <w:r w:rsidRPr="00B16E9D">
        <w:rPr>
          <w:rFonts w:cs="Calibri"/>
          <w:sz w:val="28"/>
          <w:szCs w:val="28"/>
        </w:rPr>
        <w:t xml:space="preserve"> до 23 лет (включительно);</w:t>
      </w:r>
    </w:p>
    <w:p w:rsidR="00B40DE8" w:rsidRPr="00B16E9D" w:rsidRDefault="00B40DE8" w:rsidP="00B40DE8">
      <w:pPr>
        <w:spacing w:after="0" w:line="240" w:lineRule="auto"/>
        <w:rPr>
          <w:rFonts w:cs="Calibri"/>
          <w:sz w:val="28"/>
          <w:szCs w:val="28"/>
        </w:rPr>
      </w:pPr>
    </w:p>
    <w:p w:rsidR="00B40DE8" w:rsidRDefault="00B40DE8" w:rsidP="00B40DE8">
      <w:pPr>
        <w:spacing w:after="0" w:line="240" w:lineRule="auto"/>
        <w:ind w:left="560"/>
        <w:rPr>
          <w:rFonts w:cs="Calibri"/>
          <w:sz w:val="28"/>
          <w:szCs w:val="28"/>
        </w:rPr>
      </w:pPr>
      <w:proofErr w:type="gramStart"/>
      <w:r>
        <w:rPr>
          <w:rFonts w:cs="Calibri"/>
          <w:sz w:val="28"/>
          <w:szCs w:val="28"/>
        </w:rPr>
        <w:t>Открытая</w:t>
      </w:r>
      <w:proofErr w:type="gramEnd"/>
      <w:r>
        <w:rPr>
          <w:rFonts w:cs="Calibri"/>
          <w:sz w:val="28"/>
          <w:szCs w:val="28"/>
        </w:rPr>
        <w:t>:                  с 24 до 39 лет (включительно)</w:t>
      </w:r>
    </w:p>
    <w:p w:rsidR="00B40DE8" w:rsidRDefault="00B40DE8" w:rsidP="00B40DE8">
      <w:pPr>
        <w:spacing w:after="0" w:line="240" w:lineRule="auto"/>
        <w:ind w:left="560"/>
        <w:rPr>
          <w:rFonts w:cs="Calibri"/>
          <w:sz w:val="28"/>
          <w:szCs w:val="28"/>
        </w:rPr>
      </w:pPr>
    </w:p>
    <w:p w:rsidR="00B40DE8" w:rsidRDefault="00B40DE8" w:rsidP="00B40DE8">
      <w:pPr>
        <w:spacing w:after="0" w:line="240" w:lineRule="auto"/>
        <w:ind w:left="560"/>
        <w:rPr>
          <w:rFonts w:cs="Calibri"/>
          <w:sz w:val="28"/>
          <w:szCs w:val="28"/>
        </w:rPr>
      </w:pPr>
      <w:r>
        <w:rPr>
          <w:rFonts w:cs="Calibri"/>
          <w:sz w:val="28"/>
          <w:szCs w:val="28"/>
          <w:lang w:val="en-US"/>
        </w:rPr>
        <w:t>Sub</w:t>
      </w:r>
      <w:r w:rsidRPr="007A4EB1">
        <w:rPr>
          <w:rFonts w:cs="Calibri"/>
          <w:sz w:val="28"/>
          <w:szCs w:val="28"/>
        </w:rPr>
        <w:t xml:space="preserve"> </w:t>
      </w:r>
      <w:r>
        <w:rPr>
          <w:rFonts w:cs="Calibri"/>
          <w:sz w:val="28"/>
          <w:szCs w:val="28"/>
          <w:lang w:val="en-US"/>
        </w:rPr>
        <w:t>Masters</w:t>
      </w:r>
      <w:r w:rsidRPr="007A4EB1">
        <w:rPr>
          <w:rFonts w:cs="Calibri"/>
          <w:sz w:val="28"/>
          <w:szCs w:val="28"/>
        </w:rPr>
        <w:t xml:space="preserve"> </w:t>
      </w:r>
      <w:r>
        <w:rPr>
          <w:rFonts w:cs="Calibri"/>
          <w:sz w:val="28"/>
          <w:szCs w:val="28"/>
        </w:rPr>
        <w:t xml:space="preserve">             с </w:t>
      </w:r>
      <w:proofErr w:type="gramStart"/>
      <w:r>
        <w:rPr>
          <w:rFonts w:cs="Calibri"/>
          <w:sz w:val="28"/>
          <w:szCs w:val="28"/>
        </w:rPr>
        <w:t>33  до</w:t>
      </w:r>
      <w:proofErr w:type="gramEnd"/>
      <w:r>
        <w:rPr>
          <w:rFonts w:cs="Calibri"/>
          <w:sz w:val="28"/>
          <w:szCs w:val="28"/>
        </w:rPr>
        <w:t xml:space="preserve"> 39 лет (включительно)</w:t>
      </w:r>
    </w:p>
    <w:p w:rsidR="00B40DE8" w:rsidRDefault="00B40DE8" w:rsidP="00B40DE8">
      <w:pPr>
        <w:spacing w:after="0" w:line="240" w:lineRule="auto"/>
        <w:ind w:left="560"/>
        <w:rPr>
          <w:rFonts w:cs="Calibri"/>
          <w:sz w:val="28"/>
          <w:szCs w:val="28"/>
        </w:rPr>
      </w:pPr>
    </w:p>
    <w:p w:rsidR="00B40DE8" w:rsidRDefault="00B40DE8" w:rsidP="00B40DE8">
      <w:pPr>
        <w:spacing w:after="0" w:line="240" w:lineRule="auto"/>
        <w:ind w:left="560"/>
        <w:rPr>
          <w:rFonts w:cs="Calibri"/>
          <w:sz w:val="28"/>
          <w:szCs w:val="28"/>
        </w:rPr>
      </w:pPr>
      <w:r>
        <w:rPr>
          <w:rFonts w:cs="Calibri"/>
          <w:sz w:val="28"/>
          <w:szCs w:val="28"/>
        </w:rPr>
        <w:t>Ветераны        М-1  с 40  до 44 лет (включительно)</w:t>
      </w:r>
    </w:p>
    <w:p w:rsidR="00B40DE8" w:rsidRDefault="00B40DE8" w:rsidP="00B40DE8">
      <w:pPr>
        <w:spacing w:after="0" w:line="240" w:lineRule="auto"/>
        <w:ind w:left="560"/>
        <w:rPr>
          <w:rFonts w:cs="Calibri"/>
          <w:sz w:val="28"/>
          <w:szCs w:val="28"/>
        </w:rPr>
      </w:pPr>
      <w:r>
        <w:rPr>
          <w:rFonts w:cs="Calibri"/>
          <w:sz w:val="28"/>
          <w:szCs w:val="28"/>
        </w:rPr>
        <w:t xml:space="preserve">                            </w:t>
      </w:r>
    </w:p>
    <w:p w:rsidR="00B40DE8" w:rsidRDefault="00B40DE8" w:rsidP="00B40DE8">
      <w:pPr>
        <w:spacing w:after="0" w:line="240" w:lineRule="auto"/>
        <w:ind w:left="560"/>
        <w:rPr>
          <w:rFonts w:cs="Calibri"/>
          <w:sz w:val="28"/>
          <w:szCs w:val="28"/>
        </w:rPr>
      </w:pPr>
      <w:r>
        <w:rPr>
          <w:rFonts w:cs="Calibri"/>
          <w:sz w:val="28"/>
          <w:szCs w:val="28"/>
        </w:rPr>
        <w:t xml:space="preserve">                          М-2  с 45 до  49 лет (включительно)</w:t>
      </w:r>
    </w:p>
    <w:p w:rsidR="00B40DE8" w:rsidRDefault="00B40DE8" w:rsidP="00B40DE8">
      <w:pPr>
        <w:spacing w:after="0" w:line="240" w:lineRule="auto"/>
        <w:ind w:left="560"/>
        <w:rPr>
          <w:rFonts w:cs="Calibri"/>
          <w:sz w:val="28"/>
          <w:szCs w:val="28"/>
        </w:rPr>
      </w:pPr>
    </w:p>
    <w:p w:rsidR="00B40DE8" w:rsidRDefault="00B40DE8" w:rsidP="00B40DE8">
      <w:pPr>
        <w:spacing w:after="0" w:line="240" w:lineRule="auto"/>
        <w:ind w:left="560"/>
        <w:rPr>
          <w:rFonts w:cs="Calibri"/>
          <w:sz w:val="28"/>
          <w:szCs w:val="28"/>
        </w:rPr>
      </w:pPr>
      <w:r>
        <w:rPr>
          <w:rFonts w:cs="Calibri"/>
          <w:sz w:val="28"/>
          <w:szCs w:val="28"/>
        </w:rPr>
        <w:t xml:space="preserve">                          М-3  с 50 до   54 лет (включительно)</w:t>
      </w:r>
    </w:p>
    <w:p w:rsidR="00B40DE8" w:rsidRDefault="00B40DE8" w:rsidP="00B40DE8">
      <w:pPr>
        <w:spacing w:after="0" w:line="240" w:lineRule="auto"/>
        <w:ind w:left="560"/>
        <w:rPr>
          <w:rFonts w:cs="Calibri"/>
          <w:sz w:val="28"/>
          <w:szCs w:val="28"/>
        </w:rPr>
      </w:pPr>
    </w:p>
    <w:p w:rsidR="00B40DE8" w:rsidRDefault="00B40DE8" w:rsidP="00B40DE8">
      <w:pPr>
        <w:spacing w:after="0" w:line="240" w:lineRule="auto"/>
        <w:ind w:left="560"/>
        <w:rPr>
          <w:rFonts w:cs="Calibri"/>
          <w:sz w:val="28"/>
          <w:szCs w:val="28"/>
        </w:rPr>
      </w:pPr>
      <w:r>
        <w:rPr>
          <w:rFonts w:cs="Calibri"/>
          <w:sz w:val="28"/>
          <w:szCs w:val="28"/>
        </w:rPr>
        <w:t xml:space="preserve">                          М-4  с 55 до  59 лет (включительно)</w:t>
      </w:r>
    </w:p>
    <w:p w:rsidR="00B40DE8" w:rsidRDefault="00B40DE8" w:rsidP="00B40DE8">
      <w:pPr>
        <w:tabs>
          <w:tab w:val="left" w:pos="1860"/>
        </w:tabs>
        <w:spacing w:after="0" w:line="240" w:lineRule="auto"/>
        <w:rPr>
          <w:rFonts w:cs="Calibri"/>
          <w:sz w:val="28"/>
          <w:szCs w:val="28"/>
        </w:rPr>
      </w:pPr>
    </w:p>
    <w:p w:rsidR="00B40DE8" w:rsidRPr="00B15182" w:rsidRDefault="00B40DE8" w:rsidP="00B40DE8">
      <w:pPr>
        <w:tabs>
          <w:tab w:val="left" w:pos="1860"/>
        </w:tabs>
        <w:spacing w:after="0" w:line="240" w:lineRule="auto"/>
        <w:rPr>
          <w:rFonts w:cs="Calibri"/>
          <w:sz w:val="28"/>
          <w:szCs w:val="28"/>
        </w:rPr>
      </w:pPr>
      <w:r>
        <w:rPr>
          <w:rFonts w:cs="Calibri"/>
          <w:sz w:val="28"/>
          <w:szCs w:val="28"/>
        </w:rPr>
        <w:t xml:space="preserve">                                   М-5 с 60 и старше</w:t>
      </w:r>
    </w:p>
    <w:p w:rsidR="00B15182" w:rsidRDefault="00B15182" w:rsidP="00B40DE8">
      <w:pPr>
        <w:tabs>
          <w:tab w:val="left" w:pos="1860"/>
        </w:tabs>
        <w:spacing w:after="0" w:line="240" w:lineRule="auto"/>
        <w:rPr>
          <w:rFonts w:cs="Calibri"/>
          <w:sz w:val="28"/>
          <w:szCs w:val="28"/>
        </w:rPr>
      </w:pPr>
      <w:r>
        <w:rPr>
          <w:rFonts w:cs="Calibri"/>
          <w:sz w:val="28"/>
          <w:szCs w:val="28"/>
          <w:lang w:val="en-US"/>
        </w:rPr>
        <w:t xml:space="preserve">        </w:t>
      </w:r>
    </w:p>
    <w:p w:rsidR="00B15182" w:rsidRPr="00B15182" w:rsidRDefault="00B15182" w:rsidP="00B40DE8">
      <w:pPr>
        <w:tabs>
          <w:tab w:val="left" w:pos="1860"/>
        </w:tabs>
        <w:spacing w:after="0" w:line="240" w:lineRule="auto"/>
        <w:rPr>
          <w:rFonts w:cs="Calibri"/>
          <w:sz w:val="28"/>
          <w:szCs w:val="28"/>
        </w:rPr>
      </w:pPr>
      <w:r>
        <w:rPr>
          <w:rFonts w:cs="Calibri"/>
          <w:sz w:val="28"/>
          <w:szCs w:val="28"/>
        </w:rPr>
        <w:t xml:space="preserve">        </w:t>
      </w:r>
      <w:r w:rsidRPr="00B15182">
        <w:rPr>
          <w:rFonts w:cs="Calibri"/>
          <w:sz w:val="28"/>
          <w:szCs w:val="28"/>
        </w:rPr>
        <w:t xml:space="preserve"> </w:t>
      </w:r>
      <w:r>
        <w:rPr>
          <w:rFonts w:cs="Calibri"/>
          <w:sz w:val="28"/>
          <w:szCs w:val="28"/>
          <w:lang w:val="en-US"/>
        </w:rPr>
        <w:t>MPF</w:t>
      </w:r>
      <w:r w:rsidRPr="00B15182">
        <w:rPr>
          <w:rFonts w:cs="Calibri"/>
          <w:sz w:val="28"/>
          <w:szCs w:val="28"/>
        </w:rPr>
        <w:t xml:space="preserve"> </w:t>
      </w:r>
      <w:r>
        <w:rPr>
          <w:rFonts w:cs="Calibri"/>
          <w:sz w:val="28"/>
          <w:szCs w:val="28"/>
        </w:rPr>
        <w:t xml:space="preserve">              дивизион военные действующие лица или в отставке</w:t>
      </w:r>
    </w:p>
    <w:p w:rsidR="00B40DE8" w:rsidRDefault="00B40DE8" w:rsidP="00B40DE8">
      <w:pPr>
        <w:tabs>
          <w:tab w:val="left" w:pos="1860"/>
        </w:tabs>
        <w:spacing w:after="0" w:line="240" w:lineRule="auto"/>
        <w:rPr>
          <w:rFonts w:cs="Calibri"/>
          <w:sz w:val="28"/>
          <w:szCs w:val="28"/>
        </w:rPr>
      </w:pPr>
      <w:r w:rsidRPr="00B16E9D">
        <w:rPr>
          <w:rFonts w:cs="Calibri"/>
          <w:sz w:val="28"/>
          <w:szCs w:val="28"/>
        </w:rPr>
        <w:t xml:space="preserve">                       </w:t>
      </w:r>
      <w:r>
        <w:rPr>
          <w:rFonts w:cs="Calibri"/>
          <w:sz w:val="28"/>
          <w:szCs w:val="28"/>
        </w:rPr>
        <w:t xml:space="preserve">             </w:t>
      </w:r>
    </w:p>
    <w:p w:rsidR="00A46E5C" w:rsidRPr="00B16E9D" w:rsidRDefault="00A46E5C" w:rsidP="00B40DE8">
      <w:pPr>
        <w:spacing w:after="0" w:line="240" w:lineRule="auto"/>
        <w:ind w:right="160"/>
        <w:rPr>
          <w:rFonts w:cs="Calibri"/>
          <w:sz w:val="28"/>
          <w:szCs w:val="28"/>
        </w:rPr>
      </w:pPr>
      <w:r w:rsidRPr="00B16E9D">
        <w:rPr>
          <w:rFonts w:cs="Calibri"/>
          <w:sz w:val="28"/>
          <w:szCs w:val="28"/>
        </w:rPr>
        <w:t xml:space="preserve"> Участники младше 14 лет допускаются при персональном рассмотрении кандидатуры спортсмена организаторами соревнований. Обязательным условием является письменное соглашение родителей на участие в соревнованиях или присутствие одного из родителей непосредственно на соревнованиях.</w:t>
      </w:r>
    </w:p>
    <w:p w:rsidR="00A46E5C" w:rsidRPr="00B16E9D" w:rsidRDefault="00A46E5C" w:rsidP="00FE2557">
      <w:pPr>
        <w:spacing w:after="0" w:line="240" w:lineRule="auto"/>
        <w:ind w:left="560" w:right="160"/>
        <w:rPr>
          <w:rFonts w:cs="Calibri"/>
          <w:sz w:val="28"/>
          <w:szCs w:val="28"/>
        </w:rPr>
      </w:pPr>
      <w:r w:rsidRPr="00B16E9D">
        <w:rPr>
          <w:rFonts w:cs="Calibri"/>
          <w:sz w:val="28"/>
          <w:szCs w:val="28"/>
        </w:rPr>
        <w:t>В открытой возрастной категории может выступать спортсмен любого возраста по желанию.</w:t>
      </w:r>
    </w:p>
    <w:p w:rsidR="00A46E5C" w:rsidRPr="00B057BD" w:rsidRDefault="00A46E5C" w:rsidP="00FE2557">
      <w:pPr>
        <w:spacing w:after="0" w:line="240" w:lineRule="auto"/>
        <w:ind w:left="3680"/>
        <w:rPr>
          <w:rFonts w:cs="Calibri"/>
          <w:b/>
          <w:bCs/>
          <w:sz w:val="28"/>
          <w:szCs w:val="28"/>
        </w:rPr>
      </w:pPr>
      <w:r w:rsidRPr="00B057BD">
        <w:rPr>
          <w:rFonts w:cs="Calibri"/>
          <w:b/>
          <w:bCs/>
          <w:sz w:val="28"/>
          <w:szCs w:val="28"/>
        </w:rPr>
        <w:t>Весовые категории.</w:t>
      </w:r>
    </w:p>
    <w:p w:rsidR="00B40DE8" w:rsidRDefault="00A46E5C" w:rsidP="00FE2557">
      <w:pPr>
        <w:spacing w:after="0" w:line="240" w:lineRule="auto"/>
        <w:rPr>
          <w:rFonts w:cs="Calibri"/>
          <w:bCs/>
          <w:sz w:val="28"/>
          <w:szCs w:val="28"/>
        </w:rPr>
      </w:pPr>
      <w:r>
        <w:rPr>
          <w:rFonts w:cs="Calibri"/>
          <w:bCs/>
          <w:sz w:val="28"/>
          <w:szCs w:val="28"/>
        </w:rPr>
        <w:t xml:space="preserve">        </w:t>
      </w:r>
    </w:p>
    <w:p w:rsidR="00B40DE8" w:rsidRDefault="00B40DE8" w:rsidP="00FE2557">
      <w:pPr>
        <w:spacing w:after="0" w:line="240" w:lineRule="auto"/>
        <w:rPr>
          <w:rFonts w:cs="Calibri"/>
          <w:bCs/>
          <w:sz w:val="28"/>
          <w:szCs w:val="28"/>
        </w:rPr>
      </w:pPr>
      <w:r>
        <w:rPr>
          <w:rFonts w:cs="Calibri"/>
          <w:bCs/>
          <w:sz w:val="28"/>
          <w:szCs w:val="28"/>
        </w:rPr>
        <w:t xml:space="preserve">         Дети        60 кг    +60</w:t>
      </w:r>
    </w:p>
    <w:p w:rsidR="00A46E5C" w:rsidRDefault="00B40DE8" w:rsidP="00FE2557">
      <w:pPr>
        <w:spacing w:after="0" w:line="240" w:lineRule="auto"/>
        <w:rPr>
          <w:rFonts w:cs="Calibri"/>
          <w:bCs/>
          <w:sz w:val="28"/>
          <w:szCs w:val="28"/>
        </w:rPr>
      </w:pPr>
      <w:r>
        <w:rPr>
          <w:rFonts w:cs="Calibri"/>
          <w:bCs/>
          <w:sz w:val="28"/>
          <w:szCs w:val="28"/>
        </w:rPr>
        <w:t xml:space="preserve">        </w:t>
      </w:r>
      <w:r w:rsidR="00A46E5C">
        <w:rPr>
          <w:rFonts w:cs="Calibri"/>
          <w:bCs/>
          <w:sz w:val="28"/>
          <w:szCs w:val="28"/>
        </w:rPr>
        <w:t xml:space="preserve"> Юноши: </w:t>
      </w:r>
      <w:smartTag w:uri="urn:schemas-microsoft-com:office:smarttags" w:element="metricconverter">
        <w:smartTagPr>
          <w:attr w:name="ProductID" w:val="2018 г"/>
        </w:smartTagPr>
        <w:r w:rsidR="00A46E5C">
          <w:rPr>
            <w:rFonts w:cs="Calibri"/>
            <w:bCs/>
            <w:sz w:val="28"/>
            <w:szCs w:val="28"/>
          </w:rPr>
          <w:t>-80 кг</w:t>
        </w:r>
      </w:smartTag>
      <w:proofErr w:type="gramStart"/>
      <w:r w:rsidR="00A46E5C">
        <w:rPr>
          <w:rFonts w:cs="Calibri"/>
          <w:bCs/>
          <w:sz w:val="28"/>
          <w:szCs w:val="28"/>
        </w:rPr>
        <w:t>., +</w:t>
      </w:r>
      <w:proofErr w:type="gramEnd"/>
      <w:smartTag w:uri="urn:schemas-microsoft-com:office:smarttags" w:element="metricconverter">
        <w:smartTagPr>
          <w:attr w:name="ProductID" w:val="2018 г"/>
        </w:smartTagPr>
        <w:r w:rsidR="00A46E5C">
          <w:rPr>
            <w:rFonts w:cs="Calibri"/>
            <w:bCs/>
            <w:sz w:val="28"/>
            <w:szCs w:val="28"/>
          </w:rPr>
          <w:t>80 кг</w:t>
        </w:r>
      </w:smartTag>
      <w:r w:rsidR="00A46E5C">
        <w:rPr>
          <w:rFonts w:cs="Calibri"/>
          <w:bCs/>
          <w:sz w:val="28"/>
          <w:szCs w:val="28"/>
        </w:rPr>
        <w:t>.</w:t>
      </w:r>
    </w:p>
    <w:p w:rsidR="00A46E5C" w:rsidRPr="00E501FB" w:rsidRDefault="00A46E5C" w:rsidP="00FE2557">
      <w:pPr>
        <w:spacing w:after="0" w:line="240" w:lineRule="auto"/>
        <w:rPr>
          <w:rFonts w:cs="Calibri"/>
          <w:bCs/>
          <w:sz w:val="28"/>
          <w:szCs w:val="28"/>
        </w:rPr>
      </w:pPr>
      <w:r>
        <w:rPr>
          <w:rFonts w:cs="Calibri"/>
          <w:bCs/>
          <w:sz w:val="28"/>
          <w:szCs w:val="28"/>
        </w:rPr>
        <w:t xml:space="preserve">         Девушки: </w:t>
      </w:r>
      <w:smartTag w:uri="urn:schemas-microsoft-com:office:smarttags" w:element="metricconverter">
        <w:smartTagPr>
          <w:attr w:name="ProductID" w:val="2018 г"/>
        </w:smartTagPr>
        <w:r>
          <w:rPr>
            <w:rFonts w:cs="Calibri"/>
            <w:bCs/>
            <w:sz w:val="28"/>
            <w:szCs w:val="28"/>
          </w:rPr>
          <w:t>-60 кг</w:t>
        </w:r>
      </w:smartTag>
      <w:proofErr w:type="gramStart"/>
      <w:r>
        <w:rPr>
          <w:rFonts w:cs="Calibri"/>
          <w:bCs/>
          <w:sz w:val="28"/>
          <w:szCs w:val="28"/>
        </w:rPr>
        <w:t>., +</w:t>
      </w:r>
      <w:proofErr w:type="gramEnd"/>
      <w:smartTag w:uri="urn:schemas-microsoft-com:office:smarttags" w:element="metricconverter">
        <w:smartTagPr>
          <w:attr w:name="ProductID" w:val="2018 г"/>
        </w:smartTagPr>
        <w:r>
          <w:rPr>
            <w:rFonts w:cs="Calibri"/>
            <w:bCs/>
            <w:sz w:val="28"/>
            <w:szCs w:val="28"/>
          </w:rPr>
          <w:t>60 кг</w:t>
        </w:r>
      </w:smartTag>
      <w:r>
        <w:rPr>
          <w:rFonts w:cs="Calibri"/>
          <w:bCs/>
          <w:sz w:val="28"/>
          <w:szCs w:val="28"/>
        </w:rPr>
        <w:t xml:space="preserve">. </w:t>
      </w:r>
    </w:p>
    <w:p w:rsidR="00A46E5C" w:rsidRPr="00B057BD" w:rsidRDefault="00A46E5C" w:rsidP="00FE2557">
      <w:pPr>
        <w:spacing w:after="0" w:line="240" w:lineRule="auto"/>
        <w:rPr>
          <w:rFonts w:cs="Calibri"/>
          <w:sz w:val="28"/>
          <w:szCs w:val="28"/>
        </w:rPr>
      </w:pPr>
    </w:p>
    <w:p w:rsidR="00A46E5C" w:rsidRPr="00B057BD" w:rsidRDefault="00A46E5C" w:rsidP="00FE2557">
      <w:pPr>
        <w:spacing w:after="0" w:line="240" w:lineRule="auto"/>
        <w:ind w:left="560"/>
        <w:rPr>
          <w:rFonts w:cs="Calibri"/>
          <w:sz w:val="28"/>
          <w:szCs w:val="28"/>
        </w:rPr>
      </w:pPr>
      <w:r w:rsidRPr="00B057BD">
        <w:rPr>
          <w:rFonts w:cs="Calibri"/>
          <w:sz w:val="28"/>
          <w:szCs w:val="28"/>
        </w:rPr>
        <w:t xml:space="preserve">Юниоры: </w:t>
      </w:r>
      <w:smartTag w:uri="urn:schemas-microsoft-com:office:smarttags" w:element="metricconverter">
        <w:smartTagPr>
          <w:attr w:name="ProductID" w:val="2018 г"/>
        </w:smartTagPr>
        <w:r w:rsidRPr="00B057BD">
          <w:rPr>
            <w:rFonts w:cs="Calibri"/>
            <w:sz w:val="28"/>
            <w:szCs w:val="28"/>
          </w:rPr>
          <w:t>-70 кг</w:t>
        </w:r>
      </w:smartTag>
      <w:proofErr w:type="gramStart"/>
      <w:r w:rsidRPr="00B057BD">
        <w:rPr>
          <w:rFonts w:cs="Calibri"/>
          <w:sz w:val="28"/>
          <w:szCs w:val="28"/>
        </w:rPr>
        <w:t xml:space="preserve">., </w:t>
      </w:r>
      <w:smartTag w:uri="urn:schemas-microsoft-com:office:smarttags" w:element="metricconverter">
        <w:smartTagPr>
          <w:attr w:name="ProductID" w:val="2018 г"/>
        </w:smartTagPr>
        <w:r w:rsidRPr="00B057BD">
          <w:rPr>
            <w:rFonts w:cs="Calibri"/>
            <w:sz w:val="28"/>
            <w:szCs w:val="28"/>
          </w:rPr>
          <w:t>-</w:t>
        </w:r>
        <w:proofErr w:type="gramEnd"/>
        <w:r w:rsidRPr="00B057BD">
          <w:rPr>
            <w:rFonts w:cs="Calibri"/>
            <w:sz w:val="28"/>
            <w:szCs w:val="28"/>
          </w:rPr>
          <w:t>80 кг</w:t>
        </w:r>
      </w:smartTag>
      <w:r w:rsidRPr="00B057BD">
        <w:rPr>
          <w:rFonts w:cs="Calibri"/>
          <w:sz w:val="28"/>
          <w:szCs w:val="28"/>
        </w:rPr>
        <w:t xml:space="preserve">., </w:t>
      </w:r>
      <w:smartTag w:uri="urn:schemas-microsoft-com:office:smarttags" w:element="metricconverter">
        <w:smartTagPr>
          <w:attr w:name="ProductID" w:val="2018 г"/>
        </w:smartTagPr>
        <w:r w:rsidRPr="00B057BD">
          <w:rPr>
            <w:rFonts w:cs="Calibri"/>
            <w:sz w:val="28"/>
            <w:szCs w:val="28"/>
          </w:rPr>
          <w:t>-90 кг</w:t>
        </w:r>
      </w:smartTag>
      <w:r w:rsidRPr="00B057BD">
        <w:rPr>
          <w:rFonts w:cs="Calibri"/>
          <w:sz w:val="28"/>
          <w:szCs w:val="28"/>
        </w:rPr>
        <w:t xml:space="preserve">., </w:t>
      </w:r>
      <w:smartTag w:uri="urn:schemas-microsoft-com:office:smarttags" w:element="metricconverter">
        <w:smartTagPr>
          <w:attr w:name="ProductID" w:val="2018 г"/>
        </w:smartTagPr>
        <w:r w:rsidRPr="00B057BD">
          <w:rPr>
            <w:rFonts w:cs="Calibri"/>
            <w:sz w:val="28"/>
            <w:szCs w:val="28"/>
          </w:rPr>
          <w:t>-100 кг</w:t>
        </w:r>
      </w:smartTag>
      <w:r w:rsidRPr="00B057BD">
        <w:rPr>
          <w:rFonts w:cs="Calibri"/>
          <w:sz w:val="28"/>
          <w:szCs w:val="28"/>
        </w:rPr>
        <w:t>., +</w:t>
      </w:r>
      <w:smartTag w:uri="urn:schemas-microsoft-com:office:smarttags" w:element="metricconverter">
        <w:smartTagPr>
          <w:attr w:name="ProductID" w:val="2018 г"/>
        </w:smartTagPr>
        <w:r w:rsidRPr="00B057BD">
          <w:rPr>
            <w:rFonts w:cs="Calibri"/>
            <w:sz w:val="28"/>
            <w:szCs w:val="28"/>
          </w:rPr>
          <w:t>100 кг</w:t>
        </w:r>
      </w:smartTag>
      <w:r w:rsidRPr="00B057BD">
        <w:rPr>
          <w:rFonts w:cs="Calibri"/>
          <w:sz w:val="28"/>
          <w:szCs w:val="28"/>
        </w:rPr>
        <w:t>.</w:t>
      </w:r>
    </w:p>
    <w:p w:rsidR="00A46E5C" w:rsidRPr="00B057BD" w:rsidRDefault="00A46E5C" w:rsidP="00FE2557">
      <w:pPr>
        <w:spacing w:after="0" w:line="240" w:lineRule="auto"/>
        <w:ind w:left="560"/>
        <w:rPr>
          <w:rFonts w:cs="Calibri"/>
          <w:sz w:val="28"/>
          <w:szCs w:val="28"/>
        </w:rPr>
      </w:pPr>
      <w:r w:rsidRPr="00B057BD">
        <w:rPr>
          <w:rFonts w:cs="Calibri"/>
          <w:sz w:val="28"/>
          <w:szCs w:val="28"/>
        </w:rPr>
        <w:t xml:space="preserve">Юниорки: </w:t>
      </w:r>
      <w:smartTag w:uri="urn:schemas-microsoft-com:office:smarttags" w:element="metricconverter">
        <w:smartTagPr>
          <w:attr w:name="ProductID" w:val="2018 г"/>
        </w:smartTagPr>
        <w:r w:rsidRPr="00B057BD">
          <w:rPr>
            <w:rFonts w:cs="Calibri"/>
            <w:sz w:val="28"/>
            <w:szCs w:val="28"/>
          </w:rPr>
          <w:t>-60 кг</w:t>
        </w:r>
      </w:smartTag>
      <w:proofErr w:type="gramStart"/>
      <w:r w:rsidRPr="00B057BD">
        <w:rPr>
          <w:rFonts w:cs="Calibri"/>
          <w:sz w:val="28"/>
          <w:szCs w:val="28"/>
        </w:rPr>
        <w:t xml:space="preserve">., </w:t>
      </w:r>
      <w:smartTag w:uri="urn:schemas-microsoft-com:office:smarttags" w:element="metricconverter">
        <w:smartTagPr>
          <w:attr w:name="ProductID" w:val="2018 г"/>
        </w:smartTagPr>
        <w:r w:rsidRPr="00B057BD">
          <w:rPr>
            <w:rFonts w:cs="Calibri"/>
            <w:sz w:val="28"/>
            <w:szCs w:val="28"/>
          </w:rPr>
          <w:t>-</w:t>
        </w:r>
        <w:proofErr w:type="gramEnd"/>
        <w:r w:rsidRPr="00B057BD">
          <w:rPr>
            <w:rFonts w:cs="Calibri"/>
            <w:sz w:val="28"/>
            <w:szCs w:val="28"/>
          </w:rPr>
          <w:t>70 кг</w:t>
        </w:r>
      </w:smartTag>
      <w:r w:rsidRPr="00B057BD">
        <w:rPr>
          <w:rFonts w:cs="Calibri"/>
          <w:sz w:val="28"/>
          <w:szCs w:val="28"/>
        </w:rPr>
        <w:t>., +</w:t>
      </w:r>
      <w:smartTag w:uri="urn:schemas-microsoft-com:office:smarttags" w:element="metricconverter">
        <w:smartTagPr>
          <w:attr w:name="ProductID" w:val="2018 г"/>
        </w:smartTagPr>
        <w:r w:rsidRPr="00B057BD">
          <w:rPr>
            <w:rFonts w:cs="Calibri"/>
            <w:sz w:val="28"/>
            <w:szCs w:val="28"/>
          </w:rPr>
          <w:t>70 кг</w:t>
        </w:r>
      </w:smartTag>
      <w:r w:rsidRPr="00B057BD">
        <w:rPr>
          <w:rFonts w:cs="Calibri"/>
          <w:sz w:val="28"/>
          <w:szCs w:val="28"/>
        </w:rPr>
        <w:t>.</w:t>
      </w:r>
    </w:p>
    <w:p w:rsidR="00A46E5C" w:rsidRPr="00B057BD" w:rsidRDefault="00A46E5C" w:rsidP="00FE2557">
      <w:pPr>
        <w:spacing w:after="0" w:line="240" w:lineRule="auto"/>
        <w:rPr>
          <w:rFonts w:cs="Calibri"/>
          <w:sz w:val="28"/>
          <w:szCs w:val="28"/>
        </w:rPr>
      </w:pPr>
    </w:p>
    <w:p w:rsidR="00A46E5C" w:rsidRPr="00B057BD" w:rsidRDefault="00A46E5C" w:rsidP="00FE2557">
      <w:pPr>
        <w:spacing w:after="0" w:line="240" w:lineRule="auto"/>
        <w:ind w:left="560"/>
        <w:rPr>
          <w:rFonts w:cs="Calibri"/>
          <w:sz w:val="28"/>
          <w:szCs w:val="28"/>
        </w:rPr>
      </w:pPr>
      <w:r w:rsidRPr="00B057BD">
        <w:rPr>
          <w:rFonts w:cs="Calibri"/>
          <w:sz w:val="28"/>
          <w:szCs w:val="28"/>
        </w:rPr>
        <w:t xml:space="preserve">Мужчины: </w:t>
      </w:r>
      <w:smartTag w:uri="urn:schemas-microsoft-com:office:smarttags" w:element="metricconverter">
        <w:smartTagPr>
          <w:attr w:name="ProductID" w:val="2018 г"/>
        </w:smartTagPr>
        <w:r w:rsidRPr="00B057BD">
          <w:rPr>
            <w:rFonts w:cs="Calibri"/>
            <w:sz w:val="28"/>
            <w:szCs w:val="28"/>
          </w:rPr>
          <w:t>-70 кг</w:t>
        </w:r>
      </w:smartTag>
      <w:proofErr w:type="gramStart"/>
      <w:r w:rsidRPr="00B057BD">
        <w:rPr>
          <w:rFonts w:cs="Calibri"/>
          <w:sz w:val="28"/>
          <w:szCs w:val="28"/>
        </w:rPr>
        <w:t xml:space="preserve">., </w:t>
      </w:r>
      <w:smartTag w:uri="urn:schemas-microsoft-com:office:smarttags" w:element="metricconverter">
        <w:smartTagPr>
          <w:attr w:name="ProductID" w:val="2018 г"/>
        </w:smartTagPr>
        <w:r w:rsidRPr="00B057BD">
          <w:rPr>
            <w:rFonts w:cs="Calibri"/>
            <w:sz w:val="28"/>
            <w:szCs w:val="28"/>
          </w:rPr>
          <w:t>-</w:t>
        </w:r>
        <w:proofErr w:type="gramEnd"/>
        <w:r w:rsidRPr="00B057BD">
          <w:rPr>
            <w:rFonts w:cs="Calibri"/>
            <w:sz w:val="28"/>
            <w:szCs w:val="28"/>
          </w:rPr>
          <w:t>80 кг</w:t>
        </w:r>
      </w:smartTag>
      <w:r w:rsidRPr="00B057BD">
        <w:rPr>
          <w:rFonts w:cs="Calibri"/>
          <w:sz w:val="28"/>
          <w:szCs w:val="28"/>
        </w:rPr>
        <w:t xml:space="preserve">., </w:t>
      </w:r>
      <w:smartTag w:uri="urn:schemas-microsoft-com:office:smarttags" w:element="metricconverter">
        <w:smartTagPr>
          <w:attr w:name="ProductID" w:val="2018 г"/>
        </w:smartTagPr>
        <w:r w:rsidRPr="00B057BD">
          <w:rPr>
            <w:rFonts w:cs="Calibri"/>
            <w:sz w:val="28"/>
            <w:szCs w:val="28"/>
          </w:rPr>
          <w:t>-90 кг</w:t>
        </w:r>
      </w:smartTag>
      <w:r w:rsidRPr="00B057BD">
        <w:rPr>
          <w:rFonts w:cs="Calibri"/>
          <w:sz w:val="28"/>
          <w:szCs w:val="28"/>
        </w:rPr>
        <w:t xml:space="preserve">., </w:t>
      </w:r>
      <w:smartTag w:uri="urn:schemas-microsoft-com:office:smarttags" w:element="metricconverter">
        <w:smartTagPr>
          <w:attr w:name="ProductID" w:val="2018 г"/>
        </w:smartTagPr>
        <w:r w:rsidRPr="00B057BD">
          <w:rPr>
            <w:rFonts w:cs="Calibri"/>
            <w:sz w:val="28"/>
            <w:szCs w:val="28"/>
          </w:rPr>
          <w:t>-100 кг</w:t>
        </w:r>
      </w:smartTag>
      <w:r w:rsidRPr="00B057BD">
        <w:rPr>
          <w:rFonts w:cs="Calibri"/>
          <w:sz w:val="28"/>
          <w:szCs w:val="28"/>
        </w:rPr>
        <w:t xml:space="preserve">., </w:t>
      </w:r>
      <w:smartTag w:uri="urn:schemas-microsoft-com:office:smarttags" w:element="metricconverter">
        <w:smartTagPr>
          <w:attr w:name="ProductID" w:val="2018 г"/>
        </w:smartTagPr>
        <w:r w:rsidRPr="00B057BD">
          <w:rPr>
            <w:rFonts w:cs="Calibri"/>
            <w:sz w:val="28"/>
            <w:szCs w:val="28"/>
          </w:rPr>
          <w:t>-110 кг</w:t>
        </w:r>
      </w:smartTag>
      <w:r w:rsidRPr="00B057BD">
        <w:rPr>
          <w:rFonts w:cs="Calibri"/>
          <w:sz w:val="28"/>
          <w:szCs w:val="28"/>
        </w:rPr>
        <w:t>,  +</w:t>
      </w:r>
      <w:smartTag w:uri="urn:schemas-microsoft-com:office:smarttags" w:element="metricconverter">
        <w:smartTagPr>
          <w:attr w:name="ProductID" w:val="2018 г"/>
        </w:smartTagPr>
        <w:r w:rsidRPr="00B057BD">
          <w:rPr>
            <w:rFonts w:cs="Calibri"/>
            <w:sz w:val="28"/>
            <w:szCs w:val="28"/>
          </w:rPr>
          <w:t>110 кг</w:t>
        </w:r>
      </w:smartTag>
      <w:r w:rsidRPr="00B057BD">
        <w:rPr>
          <w:rFonts w:cs="Calibri"/>
          <w:sz w:val="28"/>
          <w:szCs w:val="28"/>
        </w:rPr>
        <w:t>.</w:t>
      </w:r>
    </w:p>
    <w:p w:rsidR="00A46E5C" w:rsidRPr="00B057BD" w:rsidRDefault="00A46E5C" w:rsidP="00FE2557">
      <w:pPr>
        <w:spacing w:after="0" w:line="240" w:lineRule="auto"/>
        <w:ind w:left="560"/>
        <w:rPr>
          <w:rFonts w:cs="Calibri"/>
          <w:sz w:val="28"/>
          <w:szCs w:val="28"/>
        </w:rPr>
      </w:pPr>
      <w:r>
        <w:rPr>
          <w:rFonts w:cs="Calibri"/>
          <w:sz w:val="28"/>
          <w:szCs w:val="28"/>
        </w:rPr>
        <w:t xml:space="preserve">Женщины: </w:t>
      </w:r>
      <w:smartTag w:uri="urn:schemas-microsoft-com:office:smarttags" w:element="metricconverter">
        <w:smartTagPr>
          <w:attr w:name="ProductID" w:val="2018 г"/>
        </w:smartTagPr>
        <w:r>
          <w:rPr>
            <w:rFonts w:cs="Calibri"/>
            <w:sz w:val="28"/>
            <w:szCs w:val="28"/>
          </w:rPr>
          <w:t>-60 кг</w:t>
        </w:r>
      </w:smartTag>
      <w:proofErr w:type="gramStart"/>
      <w:r>
        <w:rPr>
          <w:rFonts w:cs="Calibri"/>
          <w:sz w:val="28"/>
          <w:szCs w:val="28"/>
        </w:rPr>
        <w:t xml:space="preserve">., </w:t>
      </w:r>
      <w:smartTag w:uri="urn:schemas-microsoft-com:office:smarttags" w:element="metricconverter">
        <w:smartTagPr>
          <w:attr w:name="ProductID" w:val="2018 г"/>
        </w:smartTagPr>
        <w:r>
          <w:rPr>
            <w:rFonts w:cs="Calibri"/>
            <w:sz w:val="28"/>
            <w:szCs w:val="28"/>
          </w:rPr>
          <w:t>-</w:t>
        </w:r>
        <w:proofErr w:type="gramEnd"/>
        <w:r>
          <w:rPr>
            <w:rFonts w:cs="Calibri"/>
            <w:sz w:val="28"/>
            <w:szCs w:val="28"/>
          </w:rPr>
          <w:t>7</w:t>
        </w:r>
        <w:r w:rsidRPr="00B057BD">
          <w:rPr>
            <w:rFonts w:cs="Calibri"/>
            <w:sz w:val="28"/>
            <w:szCs w:val="28"/>
          </w:rPr>
          <w:t>0 кг</w:t>
        </w:r>
      </w:smartTag>
      <w:r w:rsidRPr="00B057BD">
        <w:rPr>
          <w:rFonts w:cs="Calibri"/>
          <w:sz w:val="28"/>
          <w:szCs w:val="28"/>
        </w:rPr>
        <w:t xml:space="preserve">., </w:t>
      </w:r>
      <w:smartTag w:uri="urn:schemas-microsoft-com:office:smarttags" w:element="metricconverter">
        <w:smartTagPr>
          <w:attr w:name="ProductID" w:val="2018 г"/>
        </w:smartTagPr>
        <w:r>
          <w:rPr>
            <w:rFonts w:cs="Calibri"/>
            <w:sz w:val="28"/>
            <w:szCs w:val="28"/>
          </w:rPr>
          <w:t>-80</w:t>
        </w:r>
        <w:r w:rsidRPr="00B057BD">
          <w:rPr>
            <w:rFonts w:cs="Calibri"/>
            <w:sz w:val="28"/>
            <w:szCs w:val="28"/>
          </w:rPr>
          <w:t xml:space="preserve"> кг</w:t>
        </w:r>
      </w:smartTag>
      <w:r w:rsidRPr="00B057BD">
        <w:rPr>
          <w:rFonts w:cs="Calibri"/>
          <w:sz w:val="28"/>
          <w:szCs w:val="28"/>
        </w:rPr>
        <w:t>.</w:t>
      </w:r>
      <w:r>
        <w:rPr>
          <w:rFonts w:cs="Calibri"/>
          <w:sz w:val="28"/>
          <w:szCs w:val="28"/>
        </w:rPr>
        <w:t>, +</w:t>
      </w:r>
      <w:smartTag w:uri="urn:schemas-microsoft-com:office:smarttags" w:element="metricconverter">
        <w:smartTagPr>
          <w:attr w:name="ProductID" w:val="2018 г"/>
        </w:smartTagPr>
        <w:r>
          <w:rPr>
            <w:rFonts w:cs="Calibri"/>
            <w:sz w:val="28"/>
            <w:szCs w:val="28"/>
          </w:rPr>
          <w:t>80 кг</w:t>
        </w:r>
      </w:smartTag>
      <w:r>
        <w:rPr>
          <w:rFonts w:cs="Calibri"/>
          <w:sz w:val="28"/>
          <w:szCs w:val="28"/>
        </w:rPr>
        <w:t xml:space="preserve">. </w:t>
      </w:r>
    </w:p>
    <w:p w:rsidR="00A46E5C" w:rsidRDefault="00A46E5C" w:rsidP="00FE2557">
      <w:pPr>
        <w:pStyle w:val="a6"/>
        <w:ind w:left="827"/>
        <w:jc w:val="both"/>
      </w:pPr>
    </w:p>
    <w:p w:rsidR="00A46E5C" w:rsidRDefault="00A46E5C" w:rsidP="00FE2557">
      <w:pPr>
        <w:spacing w:after="0" w:line="240" w:lineRule="auto"/>
        <w:rPr>
          <w:rFonts w:cs="Calibri"/>
          <w:sz w:val="28"/>
          <w:szCs w:val="28"/>
        </w:rPr>
      </w:pPr>
      <w:r>
        <w:rPr>
          <w:rFonts w:cs="Calibri"/>
          <w:sz w:val="28"/>
          <w:szCs w:val="28"/>
        </w:rPr>
        <w:t xml:space="preserve">         Ветераны (мужчины): </w:t>
      </w:r>
      <w:smartTag w:uri="urn:schemas-microsoft-com:office:smarttags" w:element="metricconverter">
        <w:smartTagPr>
          <w:attr w:name="ProductID" w:val="2018 г"/>
        </w:smartTagPr>
        <w:r>
          <w:rPr>
            <w:rFonts w:cs="Calibri"/>
            <w:sz w:val="28"/>
            <w:szCs w:val="28"/>
          </w:rPr>
          <w:t>-90 кг</w:t>
        </w:r>
      </w:smartTag>
      <w:proofErr w:type="gramStart"/>
      <w:r>
        <w:rPr>
          <w:rFonts w:cs="Calibri"/>
          <w:sz w:val="28"/>
          <w:szCs w:val="28"/>
        </w:rPr>
        <w:t>., +</w:t>
      </w:r>
      <w:proofErr w:type="gramEnd"/>
      <w:smartTag w:uri="urn:schemas-microsoft-com:office:smarttags" w:element="metricconverter">
        <w:smartTagPr>
          <w:attr w:name="ProductID" w:val="2018 г"/>
        </w:smartTagPr>
        <w:r>
          <w:rPr>
            <w:rFonts w:cs="Calibri"/>
            <w:sz w:val="28"/>
            <w:szCs w:val="28"/>
          </w:rPr>
          <w:t>90 кг</w:t>
        </w:r>
      </w:smartTag>
      <w:r>
        <w:rPr>
          <w:rFonts w:cs="Calibri"/>
          <w:sz w:val="28"/>
          <w:szCs w:val="28"/>
        </w:rPr>
        <w:t>.</w:t>
      </w:r>
    </w:p>
    <w:p w:rsidR="00A46E5C" w:rsidRDefault="00A46E5C" w:rsidP="00FE2557">
      <w:pPr>
        <w:spacing w:line="240" w:lineRule="auto"/>
        <w:rPr>
          <w:rFonts w:cs="Calibri"/>
          <w:sz w:val="28"/>
          <w:szCs w:val="28"/>
        </w:rPr>
      </w:pPr>
      <w:r>
        <w:rPr>
          <w:rFonts w:cs="Calibri"/>
          <w:sz w:val="28"/>
          <w:szCs w:val="28"/>
        </w:rPr>
        <w:t xml:space="preserve">         Ветераны (женщины): </w:t>
      </w:r>
      <w:smartTag w:uri="urn:schemas-microsoft-com:office:smarttags" w:element="metricconverter">
        <w:smartTagPr>
          <w:attr w:name="ProductID" w:val="2018 г"/>
        </w:smartTagPr>
        <w:r>
          <w:rPr>
            <w:rFonts w:cs="Calibri"/>
            <w:sz w:val="28"/>
            <w:szCs w:val="28"/>
          </w:rPr>
          <w:t>-70 кг</w:t>
        </w:r>
      </w:smartTag>
      <w:proofErr w:type="gramStart"/>
      <w:r>
        <w:rPr>
          <w:rFonts w:cs="Calibri"/>
          <w:sz w:val="28"/>
          <w:szCs w:val="28"/>
        </w:rPr>
        <w:t>., +</w:t>
      </w:r>
      <w:proofErr w:type="gramEnd"/>
      <w:smartTag w:uri="urn:schemas-microsoft-com:office:smarttags" w:element="metricconverter">
        <w:smartTagPr>
          <w:attr w:name="ProductID" w:val="2018 г"/>
        </w:smartTagPr>
        <w:r>
          <w:rPr>
            <w:rFonts w:cs="Calibri"/>
            <w:sz w:val="28"/>
            <w:szCs w:val="28"/>
          </w:rPr>
          <w:t>70 кг</w:t>
        </w:r>
      </w:smartTag>
      <w:r>
        <w:rPr>
          <w:rFonts w:cs="Calibri"/>
          <w:sz w:val="28"/>
          <w:szCs w:val="28"/>
        </w:rPr>
        <w:t>.</w:t>
      </w:r>
    </w:p>
    <w:p w:rsidR="00A46E5C" w:rsidRDefault="00A46E5C" w:rsidP="00FE2557">
      <w:pPr>
        <w:spacing w:after="0" w:line="240" w:lineRule="auto"/>
        <w:rPr>
          <w:sz w:val="28"/>
          <w:szCs w:val="28"/>
        </w:rPr>
      </w:pPr>
      <w:r>
        <w:rPr>
          <w:rFonts w:cs="Calibri"/>
          <w:sz w:val="28"/>
          <w:szCs w:val="28"/>
        </w:rPr>
        <w:t>В упражнении «</w:t>
      </w:r>
      <w:r>
        <w:rPr>
          <w:sz w:val="28"/>
          <w:szCs w:val="28"/>
        </w:rPr>
        <w:t>СИЛЬВЕР БУЛЛЕТ» нет весовых категорий, но есть выбор № эспандера.</w:t>
      </w:r>
    </w:p>
    <w:p w:rsidR="00A46E5C" w:rsidRDefault="00A46E5C" w:rsidP="00FE2557">
      <w:pPr>
        <w:spacing w:after="0" w:line="240" w:lineRule="auto"/>
        <w:rPr>
          <w:sz w:val="28"/>
          <w:szCs w:val="28"/>
        </w:rPr>
      </w:pPr>
    </w:p>
    <w:p w:rsidR="00A46E5C" w:rsidRDefault="00A46E5C" w:rsidP="00FE2557">
      <w:pPr>
        <w:spacing w:after="0" w:line="240" w:lineRule="auto"/>
        <w:rPr>
          <w:sz w:val="28"/>
          <w:szCs w:val="28"/>
        </w:rPr>
      </w:pPr>
      <w:r>
        <w:rPr>
          <w:sz w:val="28"/>
          <w:szCs w:val="28"/>
        </w:rPr>
        <w:t xml:space="preserve">Юноши-№1 и №2. </w:t>
      </w:r>
    </w:p>
    <w:p w:rsidR="00A46E5C" w:rsidRDefault="00A46E5C" w:rsidP="00FE2557">
      <w:pPr>
        <w:spacing w:after="0" w:line="240" w:lineRule="auto"/>
        <w:rPr>
          <w:sz w:val="28"/>
          <w:szCs w:val="28"/>
        </w:rPr>
      </w:pPr>
      <w:r>
        <w:rPr>
          <w:sz w:val="28"/>
          <w:szCs w:val="28"/>
        </w:rPr>
        <w:t>Девушки №</w:t>
      </w:r>
      <w:r>
        <w:rPr>
          <w:sz w:val="28"/>
          <w:szCs w:val="28"/>
          <w:lang w:val="en-US"/>
        </w:rPr>
        <w:t>S</w:t>
      </w:r>
      <w:r>
        <w:rPr>
          <w:sz w:val="28"/>
          <w:szCs w:val="28"/>
        </w:rPr>
        <w:t xml:space="preserve"> и №Т.</w:t>
      </w:r>
    </w:p>
    <w:p w:rsidR="00A46E5C" w:rsidRDefault="00A46E5C" w:rsidP="00FE2557">
      <w:pPr>
        <w:spacing w:after="0" w:line="240" w:lineRule="auto"/>
        <w:rPr>
          <w:sz w:val="28"/>
          <w:szCs w:val="28"/>
        </w:rPr>
      </w:pPr>
      <w:r>
        <w:rPr>
          <w:sz w:val="28"/>
          <w:szCs w:val="28"/>
        </w:rPr>
        <w:t>Юниоры и ветераны мужчины №2 и №3.</w:t>
      </w:r>
    </w:p>
    <w:p w:rsidR="00A46E5C" w:rsidRDefault="00A46E5C" w:rsidP="00FE2557">
      <w:pPr>
        <w:spacing w:after="0" w:line="240" w:lineRule="auto"/>
        <w:rPr>
          <w:sz w:val="28"/>
          <w:szCs w:val="28"/>
        </w:rPr>
      </w:pPr>
      <w:r>
        <w:rPr>
          <w:sz w:val="28"/>
          <w:szCs w:val="28"/>
        </w:rPr>
        <w:t>Юниорки и ветераны женщины</w:t>
      </w:r>
      <w:proofErr w:type="gramStart"/>
      <w:r>
        <w:rPr>
          <w:sz w:val="28"/>
          <w:szCs w:val="28"/>
        </w:rPr>
        <w:t xml:space="preserve"> №Т</w:t>
      </w:r>
      <w:proofErr w:type="gramEnd"/>
      <w:r>
        <w:rPr>
          <w:sz w:val="28"/>
          <w:szCs w:val="28"/>
        </w:rPr>
        <w:t xml:space="preserve"> и №1.</w:t>
      </w:r>
    </w:p>
    <w:p w:rsidR="00A46E5C" w:rsidRDefault="00A46E5C" w:rsidP="00FE2557">
      <w:pPr>
        <w:spacing w:after="0" w:line="240" w:lineRule="auto"/>
        <w:rPr>
          <w:sz w:val="28"/>
          <w:szCs w:val="28"/>
        </w:rPr>
      </w:pPr>
      <w:proofErr w:type="spellStart"/>
      <w:r>
        <w:rPr>
          <w:sz w:val="28"/>
          <w:szCs w:val="28"/>
        </w:rPr>
        <w:lastRenderedPageBreak/>
        <w:t>Опен</w:t>
      </w:r>
      <w:proofErr w:type="spellEnd"/>
      <w:r>
        <w:rPr>
          <w:sz w:val="28"/>
          <w:szCs w:val="28"/>
        </w:rPr>
        <w:t xml:space="preserve"> мужчины №3 и №4.</w:t>
      </w:r>
    </w:p>
    <w:p w:rsidR="00A46E5C" w:rsidRDefault="00A46E5C" w:rsidP="00FE2557">
      <w:pPr>
        <w:spacing w:after="0" w:line="240" w:lineRule="auto"/>
        <w:rPr>
          <w:sz w:val="28"/>
          <w:szCs w:val="28"/>
        </w:rPr>
      </w:pPr>
      <w:proofErr w:type="spellStart"/>
      <w:r>
        <w:rPr>
          <w:sz w:val="28"/>
          <w:szCs w:val="28"/>
        </w:rPr>
        <w:t>Опен</w:t>
      </w:r>
      <w:proofErr w:type="spellEnd"/>
      <w:r>
        <w:rPr>
          <w:sz w:val="28"/>
          <w:szCs w:val="28"/>
        </w:rPr>
        <w:t xml:space="preserve"> женщины №1 и №2.</w:t>
      </w:r>
    </w:p>
    <w:p w:rsidR="00A46E5C" w:rsidRPr="001E2937" w:rsidRDefault="00A46E5C" w:rsidP="00FE2557">
      <w:pPr>
        <w:spacing w:after="0" w:line="293" w:lineRule="exact"/>
        <w:rPr>
          <w:rFonts w:cs="Calibri"/>
          <w:sz w:val="28"/>
          <w:szCs w:val="28"/>
        </w:rPr>
      </w:pPr>
    </w:p>
    <w:p w:rsidR="00A46E5C" w:rsidRPr="00B057BD" w:rsidRDefault="00A46E5C" w:rsidP="00B057BD">
      <w:pPr>
        <w:spacing w:line="267" w:lineRule="auto"/>
        <w:ind w:right="920"/>
        <w:rPr>
          <w:rFonts w:cs="Calibri"/>
          <w:sz w:val="28"/>
          <w:szCs w:val="28"/>
        </w:rPr>
      </w:pPr>
      <w:r w:rsidRPr="00B057BD">
        <w:rPr>
          <w:rFonts w:cs="Calibri"/>
          <w:b/>
          <w:sz w:val="28"/>
          <w:szCs w:val="28"/>
        </w:rPr>
        <w:t>Примечание:</w:t>
      </w:r>
      <w:r w:rsidRPr="00B057BD">
        <w:rPr>
          <w:rFonts w:cs="Calibri"/>
          <w:sz w:val="28"/>
          <w:szCs w:val="28"/>
        </w:rPr>
        <w:t xml:space="preserve"> На усмотрение организаторов соревнований предусматри</w:t>
      </w:r>
      <w:r>
        <w:rPr>
          <w:rFonts w:cs="Calibri"/>
          <w:sz w:val="28"/>
          <w:szCs w:val="28"/>
        </w:rPr>
        <w:t xml:space="preserve">вается объединение </w:t>
      </w:r>
      <w:r w:rsidRPr="00B057BD">
        <w:rPr>
          <w:rFonts w:cs="Calibri"/>
          <w:sz w:val="28"/>
          <w:szCs w:val="28"/>
        </w:rPr>
        <w:t>весовых категорий, с целью повышения ценности соревновательных титулов.</w:t>
      </w:r>
      <w:r>
        <w:rPr>
          <w:rFonts w:cs="Calibri"/>
          <w:sz w:val="28"/>
          <w:szCs w:val="28"/>
        </w:rPr>
        <w:t xml:space="preserve"> Определяется положением о соревнованиях.</w:t>
      </w:r>
    </w:p>
    <w:p w:rsidR="00A46E5C" w:rsidRDefault="00A46E5C" w:rsidP="00BE0018">
      <w:pPr>
        <w:pStyle w:val="a6"/>
        <w:spacing w:line="275" w:lineRule="exact"/>
        <w:ind w:left="827"/>
        <w:jc w:val="both"/>
      </w:pPr>
    </w:p>
    <w:p w:rsidR="00A46E5C" w:rsidRDefault="00A46E5C" w:rsidP="00E501FB">
      <w:pPr>
        <w:pStyle w:val="a6"/>
        <w:numPr>
          <w:ilvl w:val="0"/>
          <w:numId w:val="2"/>
        </w:numPr>
        <w:spacing w:line="275" w:lineRule="exact"/>
        <w:jc w:val="center"/>
        <w:rPr>
          <w:rFonts w:ascii="Calibri" w:hAnsi="Calibri" w:cs="Calibri"/>
          <w:b/>
          <w:sz w:val="28"/>
          <w:szCs w:val="28"/>
        </w:rPr>
      </w:pPr>
      <w:r w:rsidRPr="00E501FB">
        <w:rPr>
          <w:rFonts w:ascii="Calibri" w:hAnsi="Calibri" w:cs="Calibri"/>
          <w:b/>
          <w:sz w:val="28"/>
          <w:szCs w:val="28"/>
        </w:rPr>
        <w:t>ОБОРУДОВАНИЕ И ЕГО СПЕЦИФИКАЦИИ.</w:t>
      </w:r>
    </w:p>
    <w:p w:rsidR="00A46E5C" w:rsidRDefault="00A46E5C" w:rsidP="00F635DC">
      <w:pPr>
        <w:pStyle w:val="a6"/>
        <w:spacing w:line="275" w:lineRule="exact"/>
        <w:rPr>
          <w:rFonts w:ascii="Calibri" w:hAnsi="Calibri" w:cs="Calibri"/>
          <w:b/>
          <w:sz w:val="28"/>
          <w:szCs w:val="28"/>
        </w:rPr>
      </w:pPr>
    </w:p>
    <w:p w:rsidR="00A46E5C" w:rsidRDefault="00A46E5C" w:rsidP="00FF6DFF">
      <w:pPr>
        <w:pStyle w:val="a6"/>
        <w:spacing w:line="275" w:lineRule="exact"/>
        <w:jc w:val="center"/>
        <w:rPr>
          <w:rFonts w:ascii="Calibri" w:hAnsi="Calibri" w:cs="Calibri"/>
          <w:b/>
          <w:sz w:val="28"/>
          <w:szCs w:val="28"/>
        </w:rPr>
      </w:pPr>
      <w:r>
        <w:rPr>
          <w:rFonts w:ascii="Calibri" w:hAnsi="Calibri" w:cs="Calibri"/>
          <w:b/>
          <w:sz w:val="28"/>
          <w:szCs w:val="28"/>
        </w:rPr>
        <w:t>Помост.</w:t>
      </w:r>
    </w:p>
    <w:p w:rsidR="00A46E5C" w:rsidRPr="00C555B0" w:rsidRDefault="00A46E5C" w:rsidP="00FE2557">
      <w:pPr>
        <w:pStyle w:val="a6"/>
        <w:spacing w:before="46"/>
        <w:ind w:right="110" w:firstLine="709"/>
        <w:rPr>
          <w:rFonts w:ascii="Calibri" w:hAnsi="Calibri" w:cs="Calibri"/>
          <w:sz w:val="28"/>
          <w:szCs w:val="28"/>
        </w:rPr>
      </w:pPr>
      <w:r w:rsidRPr="00C555B0">
        <w:rPr>
          <w:rFonts w:ascii="Calibri" w:hAnsi="Calibri" w:cs="Calibri"/>
          <w:sz w:val="28"/>
          <w:szCs w:val="28"/>
        </w:rPr>
        <w:t>Все упражнения должны выполняться на помосте размером не менее 2,5х</w:t>
      </w:r>
      <w:proofErr w:type="gramStart"/>
      <w:r w:rsidRPr="00C555B0">
        <w:rPr>
          <w:rFonts w:ascii="Calibri" w:hAnsi="Calibri" w:cs="Calibri"/>
          <w:sz w:val="28"/>
          <w:szCs w:val="28"/>
        </w:rPr>
        <w:t>2</w:t>
      </w:r>
      <w:proofErr w:type="gramEnd"/>
      <w:r w:rsidRPr="00C555B0">
        <w:rPr>
          <w:rFonts w:ascii="Calibri" w:hAnsi="Calibri" w:cs="Calibri"/>
          <w:sz w:val="28"/>
          <w:szCs w:val="28"/>
        </w:rPr>
        <w:t>,5м. Для безопасности участников соревнований и зрителей, которые присутствуют на соревнованиях, соревновательная зона может быть отделена по периметру лентой. Во время выполнения упражнений на помосте запрещается присутствие других лиц, кроме атлета, ассистентов и судей. Любые действия по регулированию оборудования на помосте производятся лишь с разрешения старшего судьи, или организатора соревнований.</w:t>
      </w:r>
    </w:p>
    <w:p w:rsidR="00A46E5C" w:rsidRPr="00C555B0" w:rsidRDefault="00A46E5C" w:rsidP="00FE2557">
      <w:pPr>
        <w:pStyle w:val="21"/>
        <w:tabs>
          <w:tab w:val="left" w:pos="1535"/>
        </w:tabs>
        <w:jc w:val="center"/>
        <w:rPr>
          <w:rFonts w:ascii="Calibri" w:hAnsi="Calibri" w:cs="Calibri"/>
          <w:sz w:val="28"/>
          <w:szCs w:val="28"/>
        </w:rPr>
      </w:pPr>
      <w:r>
        <w:rPr>
          <w:rFonts w:ascii="Calibri" w:hAnsi="Calibri" w:cs="Calibri"/>
          <w:sz w:val="28"/>
          <w:szCs w:val="28"/>
        </w:rPr>
        <w:t>Диски.</w:t>
      </w:r>
    </w:p>
    <w:p w:rsidR="00A46E5C" w:rsidRPr="00C555B0" w:rsidRDefault="00A46E5C" w:rsidP="00FE2557">
      <w:pPr>
        <w:pStyle w:val="a6"/>
        <w:spacing w:before="41"/>
        <w:ind w:right="110" w:firstLine="709"/>
        <w:rPr>
          <w:rFonts w:ascii="Calibri" w:hAnsi="Calibri" w:cs="Calibri"/>
          <w:sz w:val="28"/>
          <w:szCs w:val="28"/>
        </w:rPr>
      </w:pPr>
      <w:r w:rsidRPr="00C555B0">
        <w:rPr>
          <w:rFonts w:ascii="Calibri" w:hAnsi="Calibri" w:cs="Calibri"/>
          <w:sz w:val="28"/>
          <w:szCs w:val="28"/>
        </w:rPr>
        <w:t xml:space="preserve">Должны использоваться диски весом от </w:t>
      </w:r>
      <w:smartTag w:uri="urn:schemas-microsoft-com:office:smarttags" w:element="metricconverter">
        <w:smartTagPr>
          <w:attr w:name="ProductID" w:val="2018 г"/>
        </w:smartTagPr>
        <w:r w:rsidRPr="00C555B0">
          <w:rPr>
            <w:rFonts w:ascii="Calibri" w:hAnsi="Calibri" w:cs="Calibri"/>
            <w:sz w:val="28"/>
            <w:szCs w:val="28"/>
          </w:rPr>
          <w:t>1,25 кг</w:t>
        </w:r>
      </w:smartTag>
      <w:r>
        <w:rPr>
          <w:rFonts w:ascii="Calibri" w:hAnsi="Calibri" w:cs="Calibri"/>
          <w:sz w:val="28"/>
          <w:szCs w:val="28"/>
        </w:rPr>
        <w:t xml:space="preserve"> до </w:t>
      </w:r>
      <w:smartTag w:uri="urn:schemas-microsoft-com:office:smarttags" w:element="metricconverter">
        <w:smartTagPr>
          <w:attr w:name="ProductID" w:val="2018 г"/>
        </w:smartTagPr>
        <w:r>
          <w:rPr>
            <w:rFonts w:ascii="Calibri" w:hAnsi="Calibri" w:cs="Calibri"/>
            <w:sz w:val="28"/>
            <w:szCs w:val="28"/>
          </w:rPr>
          <w:t>50 кг</w:t>
        </w:r>
      </w:smartTag>
      <w:r>
        <w:rPr>
          <w:rFonts w:ascii="Calibri" w:hAnsi="Calibri" w:cs="Calibri"/>
          <w:sz w:val="28"/>
          <w:szCs w:val="28"/>
        </w:rPr>
        <w:t xml:space="preserve">. Диски весом </w:t>
      </w:r>
      <w:smartTag w:uri="urn:schemas-microsoft-com:office:smarttags" w:element="metricconverter">
        <w:smartTagPr>
          <w:attr w:name="ProductID" w:val="2018 г"/>
        </w:smartTagPr>
        <w:r w:rsidRPr="00C555B0">
          <w:rPr>
            <w:rFonts w:ascii="Calibri" w:hAnsi="Calibri" w:cs="Calibri"/>
            <w:sz w:val="28"/>
            <w:szCs w:val="28"/>
          </w:rPr>
          <w:t>0,5 кг</w:t>
        </w:r>
      </w:smartTag>
      <w:r w:rsidRPr="00C555B0">
        <w:rPr>
          <w:rFonts w:ascii="Calibri" w:hAnsi="Calibri" w:cs="Calibri"/>
          <w:sz w:val="28"/>
          <w:szCs w:val="28"/>
        </w:rPr>
        <w:t xml:space="preserve"> и </w:t>
      </w:r>
      <w:smartTag w:uri="urn:schemas-microsoft-com:office:smarttags" w:element="metricconverter">
        <w:smartTagPr>
          <w:attr w:name="ProductID" w:val="2018 г"/>
        </w:smartTagPr>
        <w:r w:rsidRPr="00C555B0">
          <w:rPr>
            <w:rFonts w:ascii="Calibri" w:hAnsi="Calibri" w:cs="Calibri"/>
            <w:sz w:val="28"/>
            <w:szCs w:val="28"/>
          </w:rPr>
          <w:t>1 кг</w:t>
        </w:r>
      </w:smartTag>
      <w:r w:rsidRPr="00C555B0">
        <w:rPr>
          <w:rFonts w:ascii="Calibri" w:hAnsi="Calibri" w:cs="Calibri"/>
          <w:sz w:val="28"/>
          <w:szCs w:val="28"/>
        </w:rPr>
        <w:t xml:space="preserve"> могут использоваться только для установления рекордов. Самые тяжелые диски должны быть установлены лицевой стороной внутрь, остальные наружу в порядке убывания веса диска: более тяжелые диски вовнутрь (ближе к центру грифа), а более легкие диски к краю.</w:t>
      </w:r>
    </w:p>
    <w:p w:rsidR="00A46E5C" w:rsidRPr="00C555B0" w:rsidRDefault="00A46E5C" w:rsidP="00FE2557">
      <w:pPr>
        <w:pStyle w:val="21"/>
        <w:tabs>
          <w:tab w:val="left" w:pos="1535"/>
        </w:tabs>
        <w:spacing w:before="1"/>
        <w:ind w:firstLine="0"/>
        <w:jc w:val="center"/>
        <w:rPr>
          <w:rFonts w:ascii="Calibri" w:hAnsi="Calibri" w:cs="Calibri"/>
          <w:sz w:val="28"/>
          <w:szCs w:val="28"/>
        </w:rPr>
      </w:pPr>
      <w:r>
        <w:rPr>
          <w:rFonts w:ascii="Calibri" w:hAnsi="Calibri" w:cs="Calibri"/>
          <w:sz w:val="28"/>
          <w:szCs w:val="28"/>
        </w:rPr>
        <w:t>Световая сигнализация.</w:t>
      </w:r>
    </w:p>
    <w:p w:rsidR="00A46E5C" w:rsidRPr="00C555B0" w:rsidRDefault="00A46E5C" w:rsidP="00FE2557">
      <w:pPr>
        <w:pStyle w:val="a6"/>
        <w:spacing w:before="41"/>
        <w:ind w:right="110" w:firstLine="709"/>
        <w:rPr>
          <w:rFonts w:ascii="Calibri" w:hAnsi="Calibri" w:cs="Calibri"/>
          <w:sz w:val="28"/>
          <w:szCs w:val="28"/>
        </w:rPr>
      </w:pPr>
      <w:r w:rsidRPr="00C555B0">
        <w:rPr>
          <w:rFonts w:ascii="Calibri" w:hAnsi="Calibri" w:cs="Calibri"/>
          <w:sz w:val="28"/>
          <w:szCs w:val="28"/>
        </w:rPr>
        <w:t>Для того</w:t>
      </w:r>
      <w:proofErr w:type="gramStart"/>
      <w:r w:rsidRPr="00C555B0">
        <w:rPr>
          <w:rFonts w:ascii="Calibri" w:hAnsi="Calibri" w:cs="Calibri"/>
          <w:sz w:val="28"/>
          <w:szCs w:val="28"/>
        </w:rPr>
        <w:t>,</w:t>
      </w:r>
      <w:proofErr w:type="gramEnd"/>
      <w:r w:rsidRPr="00C555B0">
        <w:rPr>
          <w:rFonts w:ascii="Calibri" w:hAnsi="Calibri" w:cs="Calibri"/>
          <w:sz w:val="28"/>
          <w:szCs w:val="28"/>
        </w:rPr>
        <w:t xml:space="preserve"> чтобы видеть решения судей, должна быть организована система световых сигналов. Каждый судья может зажечь белый, или красный сигнал, которые означают соответственно «засчитано» (</w:t>
      </w:r>
      <w:proofErr w:type="spellStart"/>
      <w:r w:rsidRPr="00C555B0">
        <w:rPr>
          <w:rFonts w:ascii="Calibri" w:hAnsi="Calibri" w:cs="Calibri"/>
          <w:sz w:val="28"/>
          <w:szCs w:val="28"/>
        </w:rPr>
        <w:t>good</w:t>
      </w:r>
      <w:proofErr w:type="spellEnd"/>
      <w:r w:rsidRPr="00C555B0">
        <w:rPr>
          <w:rFonts w:ascii="Calibri" w:hAnsi="Calibri" w:cs="Calibri"/>
          <w:sz w:val="28"/>
          <w:szCs w:val="28"/>
        </w:rPr>
        <w:t xml:space="preserve"> </w:t>
      </w:r>
      <w:proofErr w:type="spellStart"/>
      <w:r w:rsidRPr="00C555B0">
        <w:rPr>
          <w:rFonts w:ascii="Calibri" w:hAnsi="Calibri" w:cs="Calibri"/>
          <w:sz w:val="28"/>
          <w:szCs w:val="28"/>
        </w:rPr>
        <w:t>lift</w:t>
      </w:r>
      <w:proofErr w:type="spellEnd"/>
      <w:r w:rsidRPr="00C555B0">
        <w:rPr>
          <w:rFonts w:ascii="Calibri" w:hAnsi="Calibri" w:cs="Calibri"/>
          <w:sz w:val="28"/>
          <w:szCs w:val="28"/>
        </w:rPr>
        <w:t>) или «не засчитано» (</w:t>
      </w:r>
      <w:proofErr w:type="spellStart"/>
      <w:r w:rsidRPr="00C555B0">
        <w:rPr>
          <w:rFonts w:ascii="Calibri" w:hAnsi="Calibri" w:cs="Calibri"/>
          <w:sz w:val="28"/>
          <w:szCs w:val="28"/>
        </w:rPr>
        <w:t>no</w:t>
      </w:r>
      <w:proofErr w:type="spellEnd"/>
      <w:r w:rsidRPr="00C555B0">
        <w:rPr>
          <w:rFonts w:ascii="Calibri" w:hAnsi="Calibri" w:cs="Calibri"/>
          <w:sz w:val="28"/>
          <w:szCs w:val="28"/>
        </w:rPr>
        <w:t xml:space="preserve"> </w:t>
      </w:r>
      <w:proofErr w:type="spellStart"/>
      <w:r w:rsidRPr="00C555B0">
        <w:rPr>
          <w:rFonts w:ascii="Calibri" w:hAnsi="Calibri" w:cs="Calibri"/>
          <w:sz w:val="28"/>
          <w:szCs w:val="28"/>
        </w:rPr>
        <w:t>lift</w:t>
      </w:r>
      <w:proofErr w:type="spellEnd"/>
      <w:r w:rsidRPr="00C555B0">
        <w:rPr>
          <w:rFonts w:ascii="Calibri" w:hAnsi="Calibri" w:cs="Calibri"/>
          <w:sz w:val="28"/>
          <w:szCs w:val="28"/>
        </w:rPr>
        <w:t>).</w:t>
      </w:r>
    </w:p>
    <w:p w:rsidR="00A46E5C" w:rsidRDefault="00A46E5C" w:rsidP="00FE2557">
      <w:pPr>
        <w:pStyle w:val="a6"/>
        <w:ind w:right="110" w:firstLine="709"/>
        <w:rPr>
          <w:rFonts w:ascii="Calibri" w:hAnsi="Calibri" w:cs="Calibri"/>
          <w:sz w:val="28"/>
          <w:szCs w:val="28"/>
        </w:rPr>
      </w:pPr>
      <w:r w:rsidRPr="00C555B0">
        <w:rPr>
          <w:rFonts w:ascii="Calibri" w:hAnsi="Calibri" w:cs="Calibri"/>
          <w:sz w:val="28"/>
          <w:szCs w:val="28"/>
        </w:rPr>
        <w:t>В качестве исключения разрешается использовать флажки белого («засчитано») и красного («не засчитано») цвета. Либо большой палец вверх («засчитано») и большой палец вниз, («не засчитано»).</w:t>
      </w:r>
    </w:p>
    <w:p w:rsidR="00A46E5C" w:rsidRDefault="00A46E5C" w:rsidP="00F635DC">
      <w:pPr>
        <w:pStyle w:val="a6"/>
        <w:spacing w:line="275" w:lineRule="exact"/>
        <w:rPr>
          <w:rFonts w:ascii="Calibri" w:hAnsi="Calibri" w:cs="Calibri"/>
          <w:b/>
          <w:sz w:val="28"/>
          <w:szCs w:val="28"/>
        </w:rPr>
      </w:pPr>
    </w:p>
    <w:p w:rsidR="00A46E5C" w:rsidRPr="00C555B0" w:rsidRDefault="00A46E5C" w:rsidP="00FE2557">
      <w:pPr>
        <w:tabs>
          <w:tab w:val="left" w:pos="4780"/>
        </w:tabs>
        <w:spacing w:after="0" w:line="240" w:lineRule="auto"/>
        <w:ind w:left="4780"/>
        <w:rPr>
          <w:rFonts w:cs="Calibri"/>
          <w:b/>
          <w:bCs/>
          <w:sz w:val="28"/>
          <w:szCs w:val="28"/>
        </w:rPr>
      </w:pPr>
      <w:r>
        <w:rPr>
          <w:rFonts w:cs="Calibri"/>
          <w:b/>
          <w:bCs/>
          <w:sz w:val="28"/>
          <w:szCs w:val="28"/>
        </w:rPr>
        <w:t>Таймер.</w:t>
      </w:r>
    </w:p>
    <w:p w:rsidR="00A46E5C" w:rsidRPr="00C555B0" w:rsidRDefault="00A46E5C" w:rsidP="00FE2557">
      <w:pPr>
        <w:spacing w:line="240" w:lineRule="auto"/>
        <w:ind w:right="500"/>
        <w:rPr>
          <w:rFonts w:cs="Calibri"/>
          <w:sz w:val="28"/>
          <w:szCs w:val="28"/>
        </w:rPr>
      </w:pPr>
      <w:r w:rsidRPr="00C555B0">
        <w:rPr>
          <w:rFonts w:cs="Calibri"/>
          <w:sz w:val="28"/>
          <w:szCs w:val="28"/>
        </w:rPr>
        <w:t>Таймер (секундомер) используется для установки лимита времени, после вызова спортсмена на помост и до начала выполнения упражнения.</w:t>
      </w:r>
    </w:p>
    <w:p w:rsidR="00A46E5C" w:rsidRDefault="00A46E5C" w:rsidP="00FE2557">
      <w:pPr>
        <w:spacing w:line="240" w:lineRule="auto"/>
        <w:ind w:right="140"/>
        <w:rPr>
          <w:rFonts w:cs="Calibri"/>
          <w:sz w:val="28"/>
          <w:szCs w:val="28"/>
        </w:rPr>
      </w:pPr>
      <w:r w:rsidRPr="00C555B0">
        <w:rPr>
          <w:rFonts w:cs="Calibri"/>
          <w:sz w:val="28"/>
          <w:szCs w:val="28"/>
        </w:rPr>
        <w:t xml:space="preserve">Таймер должны располагаться в пределах общей видимости судей на помосте, секретаря, жюри, зрителей и спортсменов в зоне выхода на помост. </w:t>
      </w:r>
      <w:r>
        <w:rPr>
          <w:rFonts w:cs="Calibri"/>
          <w:sz w:val="28"/>
          <w:szCs w:val="28"/>
        </w:rPr>
        <w:t>Необходимо и</w:t>
      </w:r>
      <w:r w:rsidRPr="00C555B0">
        <w:rPr>
          <w:rFonts w:cs="Calibri"/>
          <w:sz w:val="28"/>
          <w:szCs w:val="28"/>
        </w:rPr>
        <w:t>меть информационное табло, на котором виден обратный отсчет времени отведенного на выход спортсмена.</w:t>
      </w:r>
    </w:p>
    <w:p w:rsidR="00A46E5C" w:rsidRDefault="00A46E5C" w:rsidP="00FE2557">
      <w:pPr>
        <w:spacing w:line="240" w:lineRule="auto"/>
        <w:ind w:right="140"/>
        <w:rPr>
          <w:rFonts w:cs="Calibri"/>
          <w:sz w:val="28"/>
          <w:szCs w:val="28"/>
        </w:rPr>
      </w:pPr>
      <w:r>
        <w:rPr>
          <w:rFonts w:cs="Calibri"/>
          <w:sz w:val="28"/>
          <w:szCs w:val="28"/>
        </w:rPr>
        <w:t>На соревнованиях используется оборудование фирмы «</w:t>
      </w:r>
      <w:r>
        <w:rPr>
          <w:rFonts w:cs="Calibri"/>
          <w:sz w:val="28"/>
          <w:szCs w:val="28"/>
          <w:lang w:val="en-US"/>
        </w:rPr>
        <w:t>IRONMIND</w:t>
      </w:r>
      <w:r>
        <w:rPr>
          <w:rFonts w:cs="Calibri"/>
          <w:sz w:val="28"/>
          <w:szCs w:val="28"/>
        </w:rPr>
        <w:t xml:space="preserve">» в упражнениях АПОЛОН АКСЕЛЬ, ХАБ, РОЛИНГ ТАНДЕР, ПИНЧ-БЛОК, ЛИТЛ БИГ ХОРН, СИЛЬВЕР БУЛЛЕТ. При этом снаряды РОЛИНГ ТАНДЕР и эспандеры </w:t>
      </w:r>
      <w:proofErr w:type="spellStart"/>
      <w:r>
        <w:rPr>
          <w:rFonts w:cs="Calibri"/>
          <w:sz w:val="28"/>
          <w:szCs w:val="28"/>
        </w:rPr>
        <w:t>СоС</w:t>
      </w:r>
      <w:proofErr w:type="spellEnd"/>
      <w:r>
        <w:rPr>
          <w:rFonts w:cs="Calibri"/>
          <w:sz w:val="28"/>
          <w:szCs w:val="28"/>
        </w:rPr>
        <w:t xml:space="preserve"> должны быть новыми и распечатываться в присутствии официальных лиц с видеосъемкой данного процесса.</w:t>
      </w:r>
    </w:p>
    <w:p w:rsidR="00A46E5C" w:rsidRDefault="00A46E5C" w:rsidP="00FE2557">
      <w:pPr>
        <w:spacing w:line="240" w:lineRule="auto"/>
        <w:ind w:right="140"/>
        <w:rPr>
          <w:rFonts w:cs="Calibri"/>
          <w:sz w:val="28"/>
          <w:szCs w:val="28"/>
        </w:rPr>
      </w:pPr>
      <w:r>
        <w:rPr>
          <w:rFonts w:cs="Calibri"/>
          <w:sz w:val="28"/>
          <w:szCs w:val="28"/>
        </w:rPr>
        <w:t>В упражнениях САКСОН БАР, ЭСКАЛИБУР, ГРИПП БОЛ используется оборудование фирмы «МЕДВЕЖЬЯ ЛАПА».</w:t>
      </w:r>
    </w:p>
    <w:p w:rsidR="00A46E5C" w:rsidRDefault="00A46E5C" w:rsidP="00FE2557">
      <w:pPr>
        <w:spacing w:line="240" w:lineRule="auto"/>
        <w:ind w:right="140"/>
        <w:rPr>
          <w:rFonts w:cs="Calibri"/>
          <w:sz w:val="28"/>
          <w:szCs w:val="28"/>
        </w:rPr>
      </w:pPr>
      <w:r>
        <w:rPr>
          <w:rFonts w:cs="Calibri"/>
          <w:sz w:val="28"/>
          <w:szCs w:val="28"/>
        </w:rPr>
        <w:t>На региональных турнирах могут использоваться аналоги вышеперечисленного оборудования, за исключением эспандеров. Но эспандеры могут быть б/у.</w:t>
      </w:r>
    </w:p>
    <w:p w:rsidR="00A46E5C" w:rsidRDefault="00A46E5C" w:rsidP="00FF6DFF">
      <w:pPr>
        <w:spacing w:line="253" w:lineRule="auto"/>
        <w:ind w:right="140"/>
        <w:rPr>
          <w:rFonts w:cs="Calibri"/>
          <w:sz w:val="28"/>
          <w:szCs w:val="28"/>
        </w:rPr>
      </w:pPr>
    </w:p>
    <w:p w:rsidR="00A46E5C" w:rsidRDefault="00A46E5C" w:rsidP="00FF6DFF">
      <w:pPr>
        <w:spacing w:line="253" w:lineRule="auto"/>
        <w:ind w:right="140"/>
        <w:rPr>
          <w:rFonts w:cs="Calibri"/>
          <w:sz w:val="28"/>
          <w:szCs w:val="28"/>
        </w:rPr>
      </w:pPr>
    </w:p>
    <w:p w:rsidR="00A46E5C" w:rsidRDefault="00A46E5C" w:rsidP="00FE2557">
      <w:pPr>
        <w:pStyle w:val="a5"/>
        <w:numPr>
          <w:ilvl w:val="0"/>
          <w:numId w:val="2"/>
        </w:numPr>
        <w:spacing w:line="240" w:lineRule="auto"/>
        <w:ind w:right="140"/>
        <w:jc w:val="center"/>
        <w:rPr>
          <w:rFonts w:cs="Calibri"/>
          <w:b/>
          <w:sz w:val="28"/>
          <w:szCs w:val="28"/>
        </w:rPr>
      </w:pPr>
      <w:r w:rsidRPr="00FF6DFF">
        <w:rPr>
          <w:rFonts w:cs="Calibri"/>
          <w:b/>
          <w:sz w:val="28"/>
          <w:szCs w:val="28"/>
        </w:rPr>
        <w:t>ПРЕДМЕТЫ ЛИЧНОЙ ЭКИПИРОВКИ.</w:t>
      </w:r>
    </w:p>
    <w:p w:rsidR="00A46E5C" w:rsidRPr="00FE2557" w:rsidRDefault="00A46E5C" w:rsidP="00FE2557">
      <w:pPr>
        <w:spacing w:after="0" w:line="240" w:lineRule="auto"/>
        <w:ind w:right="320"/>
        <w:rPr>
          <w:rFonts w:cs="Calibri"/>
          <w:sz w:val="28"/>
          <w:szCs w:val="28"/>
        </w:rPr>
      </w:pPr>
      <w:r w:rsidRPr="00FE2557">
        <w:rPr>
          <w:rFonts w:cs="Calibri"/>
          <w:sz w:val="28"/>
          <w:szCs w:val="28"/>
        </w:rPr>
        <w:t>Проверка личной экипировки спортсмена не проводится. Ответственность за соблюдение правил использования экипировки возлагается на спортсмена и его тренера.</w:t>
      </w:r>
    </w:p>
    <w:p w:rsidR="00A46E5C" w:rsidRPr="00FE2557" w:rsidRDefault="00A46E5C" w:rsidP="00FE2557">
      <w:pPr>
        <w:spacing w:after="0" w:line="240" w:lineRule="auto"/>
        <w:ind w:right="300"/>
        <w:rPr>
          <w:rFonts w:cs="Calibri"/>
          <w:sz w:val="28"/>
          <w:szCs w:val="28"/>
        </w:rPr>
      </w:pPr>
      <w:r w:rsidRPr="00FE2557">
        <w:rPr>
          <w:rFonts w:cs="Calibri"/>
          <w:sz w:val="28"/>
          <w:szCs w:val="28"/>
        </w:rPr>
        <w:t>Все атрибуты формы и личной экипировки спортсмена должны быть чистыми и опрятными. На любом предмете личной экипировки запрещены надписи оскорбительного характера, противоречащие духу спортивного мероприятия. В случае несоблюдения этого требования атлет, по решению судей может быть не допущен к дальнейшему участию в соревнованиях.</w:t>
      </w:r>
    </w:p>
    <w:p w:rsidR="00A46E5C" w:rsidRPr="00FE2557" w:rsidRDefault="00A46E5C" w:rsidP="00FE2557">
      <w:pPr>
        <w:spacing w:line="240" w:lineRule="auto"/>
        <w:ind w:right="240"/>
        <w:rPr>
          <w:rFonts w:cs="Calibri"/>
          <w:sz w:val="28"/>
          <w:szCs w:val="28"/>
        </w:rPr>
      </w:pPr>
      <w:r w:rsidRPr="00FE2557">
        <w:rPr>
          <w:rFonts w:cs="Calibri"/>
          <w:sz w:val="28"/>
          <w:szCs w:val="28"/>
        </w:rPr>
        <w:t xml:space="preserve">Информирование спортсменов относительно использования разрешенной экипировки (если такое проводится) начинается за один час, но не позднее, чем за полчаса до начала соревнований. </w:t>
      </w:r>
    </w:p>
    <w:p w:rsidR="00A46E5C" w:rsidRPr="007B6E2D" w:rsidRDefault="00A46E5C" w:rsidP="00FE2557">
      <w:pPr>
        <w:tabs>
          <w:tab w:val="left" w:pos="4860"/>
        </w:tabs>
        <w:spacing w:after="0" w:line="240" w:lineRule="auto"/>
        <w:ind w:left="4860"/>
        <w:rPr>
          <w:rFonts w:cs="Calibri"/>
          <w:b/>
          <w:bCs/>
          <w:sz w:val="28"/>
          <w:szCs w:val="28"/>
        </w:rPr>
      </w:pPr>
      <w:r w:rsidRPr="007B6E2D">
        <w:rPr>
          <w:rFonts w:cs="Calibri"/>
          <w:b/>
          <w:bCs/>
          <w:sz w:val="28"/>
          <w:szCs w:val="28"/>
        </w:rPr>
        <w:t>Трико.</w:t>
      </w:r>
    </w:p>
    <w:p w:rsidR="00A46E5C" w:rsidRDefault="00A46E5C" w:rsidP="00FE2557">
      <w:pPr>
        <w:spacing w:after="0" w:line="240" w:lineRule="auto"/>
        <w:ind w:right="60"/>
        <w:rPr>
          <w:rFonts w:cs="Calibri"/>
          <w:sz w:val="28"/>
          <w:szCs w:val="28"/>
        </w:rPr>
      </w:pPr>
      <w:r w:rsidRPr="007B6E2D">
        <w:rPr>
          <w:rFonts w:cs="Calibri"/>
          <w:sz w:val="28"/>
          <w:szCs w:val="28"/>
        </w:rPr>
        <w:t xml:space="preserve">Комбинезон </w:t>
      </w:r>
      <w:proofErr w:type="spellStart"/>
      <w:r w:rsidRPr="007B6E2D">
        <w:rPr>
          <w:rFonts w:cs="Calibri"/>
          <w:sz w:val="28"/>
          <w:szCs w:val="28"/>
        </w:rPr>
        <w:t>неподдерживающего</w:t>
      </w:r>
      <w:proofErr w:type="spellEnd"/>
      <w:r w:rsidRPr="007B6E2D">
        <w:rPr>
          <w:rFonts w:cs="Calibri"/>
          <w:sz w:val="28"/>
          <w:szCs w:val="28"/>
        </w:rPr>
        <w:t xml:space="preserve"> типа. </w:t>
      </w:r>
      <w:proofErr w:type="gramStart"/>
      <w:r w:rsidRPr="007B6E2D">
        <w:rPr>
          <w:rFonts w:cs="Calibri"/>
          <w:sz w:val="28"/>
          <w:szCs w:val="28"/>
        </w:rPr>
        <w:t>Он должен быть изготовлен из однослойного растягивающегося материала (например, лайкры (20 %) или хлопка-эластика (максимум 10 % эластика),  без заплат или подкладок и одеваться поверх футболки.</w:t>
      </w:r>
      <w:proofErr w:type="gramEnd"/>
      <w:r w:rsidRPr="007B6E2D">
        <w:rPr>
          <w:rFonts w:cs="Calibri"/>
          <w:sz w:val="28"/>
          <w:szCs w:val="28"/>
        </w:rPr>
        <w:t xml:space="preserve"> Лямки комбинезона должны быть надеты на плечи. Комбинезон может быть любого цвета, однотонным или разноцветным. Он должен иметь штанины, длина которых не должна превышать середины бедра (срединная линия, определяемая между промежностью и верхней частью коленной чашечки). Использование трико с молниями, рукавами или высоко обрезанными штанинами (наподобие купальника) запрещено.</w:t>
      </w:r>
    </w:p>
    <w:p w:rsidR="00A46E5C" w:rsidRPr="007B6E2D" w:rsidRDefault="00A46E5C" w:rsidP="00FE2557">
      <w:pPr>
        <w:spacing w:line="240" w:lineRule="auto"/>
        <w:ind w:right="60"/>
        <w:rPr>
          <w:rFonts w:cs="Calibri"/>
          <w:sz w:val="28"/>
          <w:szCs w:val="28"/>
        </w:rPr>
      </w:pPr>
      <w:r>
        <w:rPr>
          <w:rFonts w:cs="Calibri"/>
          <w:sz w:val="28"/>
          <w:szCs w:val="28"/>
        </w:rPr>
        <w:t xml:space="preserve">Как альтернатива разрешено </w:t>
      </w:r>
      <w:proofErr w:type="gramStart"/>
      <w:r>
        <w:rPr>
          <w:rFonts w:cs="Calibri"/>
          <w:sz w:val="28"/>
          <w:szCs w:val="28"/>
        </w:rPr>
        <w:t>одевать</w:t>
      </w:r>
      <w:proofErr w:type="gramEnd"/>
      <w:r>
        <w:rPr>
          <w:rFonts w:cs="Calibri"/>
          <w:sz w:val="28"/>
          <w:szCs w:val="28"/>
        </w:rPr>
        <w:t xml:space="preserve"> спортивные брюки или шорты, но при этом они обязательно должны плотно облегать ноги.</w:t>
      </w:r>
    </w:p>
    <w:p w:rsidR="00A46E5C" w:rsidRPr="007B6E2D" w:rsidRDefault="00A46E5C" w:rsidP="00FE2557">
      <w:pPr>
        <w:tabs>
          <w:tab w:val="left" w:pos="4620"/>
        </w:tabs>
        <w:spacing w:after="0" w:line="240" w:lineRule="auto"/>
        <w:ind w:left="4620"/>
        <w:rPr>
          <w:rFonts w:cs="Calibri"/>
          <w:b/>
          <w:bCs/>
          <w:sz w:val="28"/>
          <w:szCs w:val="28"/>
        </w:rPr>
      </w:pPr>
      <w:r w:rsidRPr="007B6E2D">
        <w:rPr>
          <w:rFonts w:cs="Calibri"/>
          <w:b/>
          <w:bCs/>
          <w:sz w:val="28"/>
          <w:szCs w:val="28"/>
        </w:rPr>
        <w:t>Футболка.</w:t>
      </w:r>
    </w:p>
    <w:p w:rsidR="00A46E5C" w:rsidRPr="00AC02B2" w:rsidRDefault="00A46E5C" w:rsidP="00FE2557">
      <w:pPr>
        <w:pStyle w:val="a6"/>
        <w:spacing w:before="41"/>
        <w:ind w:left="0" w:right="110"/>
        <w:jc w:val="both"/>
        <w:rPr>
          <w:rFonts w:ascii="Calibri" w:hAnsi="Calibri" w:cs="Calibri"/>
          <w:sz w:val="28"/>
          <w:szCs w:val="28"/>
        </w:rPr>
      </w:pPr>
      <w:r w:rsidRPr="00AC02B2">
        <w:rPr>
          <w:rFonts w:ascii="Calibri" w:hAnsi="Calibri" w:cs="Calibri"/>
          <w:sz w:val="28"/>
          <w:szCs w:val="28"/>
        </w:rPr>
        <w:t xml:space="preserve">Футболка должна быть изготовлена из одного слоя ткани и представлять собой отдельный предмет одежды. Рукава не должны быть ниже локтей при опущенной руке атлета. Футболка может быть любого цвета, однотонной или разноцветной. Также можно </w:t>
      </w:r>
      <w:proofErr w:type="gramStart"/>
      <w:r w:rsidRPr="00AC02B2">
        <w:rPr>
          <w:rFonts w:ascii="Calibri" w:hAnsi="Calibri" w:cs="Calibri"/>
          <w:sz w:val="28"/>
          <w:szCs w:val="28"/>
        </w:rPr>
        <w:t>одевать безрукавку</w:t>
      </w:r>
      <w:proofErr w:type="gramEnd"/>
      <w:r w:rsidRPr="00AC02B2">
        <w:rPr>
          <w:rFonts w:ascii="Calibri" w:hAnsi="Calibri" w:cs="Calibri"/>
          <w:sz w:val="28"/>
          <w:szCs w:val="28"/>
        </w:rPr>
        <w:t xml:space="preserve"> или майку. </w:t>
      </w:r>
    </w:p>
    <w:p w:rsidR="00A46E5C" w:rsidRPr="00AC02B2" w:rsidRDefault="00A46E5C" w:rsidP="00FE2557">
      <w:pPr>
        <w:pStyle w:val="a6"/>
        <w:spacing w:before="41"/>
        <w:ind w:left="0" w:right="110"/>
        <w:jc w:val="both"/>
        <w:rPr>
          <w:rFonts w:ascii="Calibri" w:hAnsi="Calibri" w:cs="Calibri"/>
          <w:sz w:val="28"/>
          <w:szCs w:val="28"/>
        </w:rPr>
      </w:pPr>
      <w:r w:rsidRPr="00AC02B2">
        <w:rPr>
          <w:rFonts w:ascii="Calibri" w:hAnsi="Calibri" w:cs="Calibri"/>
          <w:sz w:val="28"/>
          <w:szCs w:val="28"/>
        </w:rPr>
        <w:t>Если спортсмен выступает в трико, то футболка не является обязательным элементом одежды. В случае использования в одежде брюк или шорт – одевание футболки обязательно.</w:t>
      </w:r>
    </w:p>
    <w:p w:rsidR="00A46E5C" w:rsidRPr="00AC02B2" w:rsidRDefault="00A46E5C" w:rsidP="00FE2557">
      <w:pPr>
        <w:tabs>
          <w:tab w:val="left" w:pos="4860"/>
        </w:tabs>
        <w:spacing w:after="0" w:line="240" w:lineRule="auto"/>
        <w:ind w:left="4860"/>
        <w:rPr>
          <w:rFonts w:cs="Calibri"/>
          <w:b/>
          <w:bCs/>
          <w:sz w:val="28"/>
          <w:szCs w:val="28"/>
        </w:rPr>
      </w:pPr>
      <w:r w:rsidRPr="00AC02B2">
        <w:rPr>
          <w:rFonts w:cs="Calibri"/>
          <w:b/>
          <w:bCs/>
          <w:sz w:val="28"/>
          <w:szCs w:val="28"/>
        </w:rPr>
        <w:t>Обувь.</w:t>
      </w:r>
    </w:p>
    <w:p w:rsidR="00A46E5C" w:rsidRDefault="00A46E5C" w:rsidP="00FE2557">
      <w:pPr>
        <w:pStyle w:val="a6"/>
        <w:spacing w:before="70"/>
        <w:ind w:left="0" w:right="110"/>
        <w:jc w:val="both"/>
        <w:rPr>
          <w:rFonts w:ascii="Calibri" w:hAnsi="Calibri" w:cs="Calibri"/>
          <w:sz w:val="28"/>
          <w:szCs w:val="28"/>
        </w:rPr>
      </w:pPr>
      <w:r w:rsidRPr="00AC02B2">
        <w:rPr>
          <w:rFonts w:ascii="Calibri" w:hAnsi="Calibri" w:cs="Calibri"/>
          <w:sz w:val="28"/>
          <w:szCs w:val="28"/>
        </w:rPr>
        <w:t>Во время выполнения упражнений атлет должен быть в спортивной обуви. Запрещено использование обуви с металлическими шипами и планками, а также тапок, шлепанцев.</w:t>
      </w:r>
    </w:p>
    <w:p w:rsidR="00A46E5C" w:rsidRPr="00AA62A7" w:rsidRDefault="00A46E5C" w:rsidP="00E73032">
      <w:pPr>
        <w:pStyle w:val="21"/>
        <w:tabs>
          <w:tab w:val="left" w:pos="1535"/>
        </w:tabs>
        <w:spacing w:before="41"/>
        <w:ind w:firstLine="0"/>
        <w:jc w:val="center"/>
        <w:rPr>
          <w:rFonts w:ascii="Calibri" w:hAnsi="Calibri" w:cs="Calibri"/>
          <w:sz w:val="28"/>
          <w:szCs w:val="28"/>
        </w:rPr>
      </w:pPr>
      <w:r w:rsidRPr="00AA62A7">
        <w:rPr>
          <w:rFonts w:ascii="Calibri" w:hAnsi="Calibri" w:cs="Calibri"/>
          <w:sz w:val="28"/>
          <w:szCs w:val="28"/>
        </w:rPr>
        <w:t>Носки-Гетры.</w:t>
      </w:r>
    </w:p>
    <w:p w:rsidR="00A46E5C" w:rsidRPr="00FE2557" w:rsidRDefault="00A46E5C" w:rsidP="00FE2557">
      <w:pPr>
        <w:spacing w:line="240" w:lineRule="auto"/>
        <w:ind w:right="140"/>
        <w:rPr>
          <w:rFonts w:cs="Calibri"/>
          <w:b/>
          <w:sz w:val="28"/>
          <w:szCs w:val="28"/>
        </w:rPr>
      </w:pPr>
      <w:r w:rsidRPr="00FE2557">
        <w:rPr>
          <w:rFonts w:cs="Calibri"/>
          <w:sz w:val="28"/>
          <w:szCs w:val="28"/>
        </w:rPr>
        <w:t xml:space="preserve">Носки либо гетры не имеют ограничений кроме как, но при этом не должны касаться колена. В упражнениях АА и </w:t>
      </w:r>
      <w:proofErr w:type="gramStart"/>
      <w:r w:rsidRPr="00FE2557">
        <w:rPr>
          <w:rFonts w:cs="Calibri"/>
          <w:sz w:val="28"/>
          <w:szCs w:val="28"/>
        </w:rPr>
        <w:t>СБ</w:t>
      </w:r>
      <w:proofErr w:type="gramEnd"/>
      <w:r w:rsidRPr="00FE2557">
        <w:rPr>
          <w:rFonts w:cs="Calibri"/>
          <w:sz w:val="28"/>
          <w:szCs w:val="28"/>
        </w:rPr>
        <w:t xml:space="preserve"> использование гетр обязательно.</w:t>
      </w:r>
    </w:p>
    <w:p w:rsidR="00A46E5C" w:rsidRPr="001161B1" w:rsidRDefault="00A46E5C" w:rsidP="00FE2557">
      <w:pPr>
        <w:pStyle w:val="21"/>
        <w:tabs>
          <w:tab w:val="left" w:pos="1535"/>
        </w:tabs>
        <w:spacing w:before="2"/>
        <w:ind w:left="0" w:firstLine="0"/>
        <w:jc w:val="center"/>
        <w:rPr>
          <w:rFonts w:ascii="Calibri" w:hAnsi="Calibri" w:cs="Calibri"/>
          <w:sz w:val="28"/>
          <w:szCs w:val="28"/>
        </w:rPr>
      </w:pPr>
      <w:r w:rsidRPr="001161B1">
        <w:rPr>
          <w:rFonts w:ascii="Calibri" w:hAnsi="Calibri" w:cs="Calibri"/>
          <w:sz w:val="28"/>
          <w:szCs w:val="28"/>
        </w:rPr>
        <w:t>Пояс</w:t>
      </w:r>
      <w:r w:rsidRPr="001161B1">
        <w:rPr>
          <w:rFonts w:ascii="Calibri" w:hAnsi="Calibri" w:cs="Calibri"/>
          <w:spacing w:val="-2"/>
          <w:sz w:val="28"/>
          <w:szCs w:val="28"/>
        </w:rPr>
        <w:t xml:space="preserve"> </w:t>
      </w:r>
      <w:r w:rsidRPr="001161B1">
        <w:rPr>
          <w:rFonts w:ascii="Calibri" w:hAnsi="Calibri" w:cs="Calibri"/>
          <w:sz w:val="28"/>
          <w:szCs w:val="28"/>
        </w:rPr>
        <w:t>(ремень)</w:t>
      </w:r>
      <w:r>
        <w:rPr>
          <w:rFonts w:ascii="Calibri" w:hAnsi="Calibri" w:cs="Calibri"/>
          <w:sz w:val="28"/>
          <w:szCs w:val="28"/>
        </w:rPr>
        <w:t>.</w:t>
      </w:r>
    </w:p>
    <w:p w:rsidR="00A46E5C" w:rsidRPr="001161B1" w:rsidRDefault="00A46E5C" w:rsidP="00FE2557">
      <w:pPr>
        <w:pStyle w:val="a6"/>
        <w:spacing w:before="40"/>
        <w:ind w:left="0"/>
        <w:jc w:val="both"/>
        <w:rPr>
          <w:rFonts w:ascii="Calibri" w:hAnsi="Calibri" w:cs="Calibri"/>
          <w:sz w:val="28"/>
          <w:szCs w:val="28"/>
        </w:rPr>
      </w:pPr>
      <w:r w:rsidRPr="001161B1">
        <w:rPr>
          <w:rFonts w:ascii="Calibri" w:hAnsi="Calibri" w:cs="Calibri"/>
          <w:sz w:val="28"/>
          <w:szCs w:val="28"/>
        </w:rPr>
        <w:t>Участник может применять пояс (ремень). Его следует надевать поверх одежды.</w:t>
      </w:r>
    </w:p>
    <w:p w:rsidR="00A46E5C" w:rsidRPr="001161B1" w:rsidRDefault="00A46E5C" w:rsidP="001161B1">
      <w:pPr>
        <w:spacing w:line="240" w:lineRule="auto"/>
        <w:ind w:right="660"/>
        <w:rPr>
          <w:rFonts w:cs="Calibri"/>
          <w:sz w:val="28"/>
          <w:szCs w:val="28"/>
        </w:rPr>
      </w:pPr>
      <w:r w:rsidRPr="001161B1">
        <w:rPr>
          <w:rFonts w:cs="Calibri"/>
          <w:sz w:val="28"/>
          <w:szCs w:val="28"/>
        </w:rPr>
        <w:t>Пояс может иметь пряжку с одним или двумя зубцами (вилками) или пряжку со специальным рычажным или храповым замком.</w:t>
      </w:r>
    </w:p>
    <w:p w:rsidR="00A46E5C" w:rsidRPr="001161B1" w:rsidRDefault="00A46E5C" w:rsidP="00E73032">
      <w:pPr>
        <w:spacing w:after="0" w:line="240" w:lineRule="auto"/>
        <w:ind w:right="420"/>
        <w:rPr>
          <w:rFonts w:cs="Calibri"/>
          <w:sz w:val="28"/>
          <w:szCs w:val="28"/>
        </w:rPr>
      </w:pPr>
      <w:r w:rsidRPr="001161B1">
        <w:rPr>
          <w:rFonts w:cs="Calibri"/>
          <w:sz w:val="28"/>
          <w:szCs w:val="28"/>
        </w:rPr>
        <w:lastRenderedPageBreak/>
        <w:t>Пояс изготавливается из кожи, винила или иного не растягивающегося материала из одного или нескольких слоев, склеенных и (или) прошитых между собой.</w:t>
      </w:r>
    </w:p>
    <w:p w:rsidR="00A46E5C" w:rsidRPr="001161B1" w:rsidRDefault="00A46E5C" w:rsidP="00E73032">
      <w:pPr>
        <w:spacing w:after="0" w:line="240" w:lineRule="auto"/>
        <w:ind w:right="1220"/>
        <w:rPr>
          <w:rFonts w:cs="Calibri"/>
          <w:sz w:val="28"/>
          <w:szCs w:val="28"/>
        </w:rPr>
      </w:pPr>
      <w:r w:rsidRPr="001161B1">
        <w:rPr>
          <w:rFonts w:cs="Calibri"/>
          <w:sz w:val="28"/>
          <w:szCs w:val="28"/>
        </w:rPr>
        <w:t>Снаружи или внутри пояса не должно быть дополнительных мягких прокладок, вставок, скреплений или других элементов из какого-либо другого материала.</w:t>
      </w:r>
    </w:p>
    <w:p w:rsidR="00A46E5C" w:rsidRPr="001161B1" w:rsidRDefault="00A46E5C" w:rsidP="00E73032">
      <w:pPr>
        <w:spacing w:after="0" w:line="240" w:lineRule="auto"/>
        <w:ind w:right="440"/>
        <w:rPr>
          <w:rFonts w:cs="Calibri"/>
          <w:sz w:val="28"/>
          <w:szCs w:val="28"/>
        </w:rPr>
      </w:pPr>
      <w:r w:rsidRPr="001161B1">
        <w:rPr>
          <w:rFonts w:cs="Calibri"/>
          <w:sz w:val="28"/>
          <w:szCs w:val="28"/>
        </w:rPr>
        <w:t xml:space="preserve">Пряжка должна крепиться к одному концу пояса с помощью кнопок, заклепок или пришивания, </w:t>
      </w:r>
      <w:proofErr w:type="gramStart"/>
      <w:r w:rsidRPr="001161B1">
        <w:rPr>
          <w:rFonts w:cs="Calibri"/>
          <w:sz w:val="28"/>
          <w:szCs w:val="28"/>
        </w:rPr>
        <w:t>обеспечивающим</w:t>
      </w:r>
      <w:proofErr w:type="gramEnd"/>
      <w:r w:rsidRPr="001161B1">
        <w:rPr>
          <w:rFonts w:cs="Calibri"/>
          <w:sz w:val="28"/>
          <w:szCs w:val="28"/>
        </w:rPr>
        <w:t xml:space="preserve"> безопасное применение пояса.</w:t>
      </w:r>
    </w:p>
    <w:p w:rsidR="00A46E5C" w:rsidRPr="001161B1" w:rsidRDefault="00A46E5C" w:rsidP="00E73032">
      <w:pPr>
        <w:spacing w:after="0" w:line="240" w:lineRule="auto"/>
        <w:rPr>
          <w:rFonts w:cs="Calibri"/>
          <w:sz w:val="28"/>
          <w:szCs w:val="28"/>
        </w:rPr>
      </w:pPr>
      <w:r w:rsidRPr="001161B1">
        <w:rPr>
          <w:rFonts w:cs="Calibri"/>
          <w:sz w:val="28"/>
          <w:szCs w:val="28"/>
        </w:rPr>
        <w:t xml:space="preserve">Допустимые параметры пояса для </w:t>
      </w:r>
      <w:proofErr w:type="spellStart"/>
      <w:r w:rsidRPr="001161B1">
        <w:rPr>
          <w:rFonts w:cs="Calibri"/>
          <w:sz w:val="28"/>
          <w:szCs w:val="28"/>
        </w:rPr>
        <w:t>армлифтинга</w:t>
      </w:r>
      <w:proofErr w:type="spellEnd"/>
      <w:r w:rsidRPr="001161B1">
        <w:rPr>
          <w:rFonts w:cs="Calibri"/>
          <w:sz w:val="28"/>
          <w:szCs w:val="28"/>
        </w:rPr>
        <w:t>:</w:t>
      </w:r>
    </w:p>
    <w:p w:rsidR="00A46E5C" w:rsidRPr="001161B1" w:rsidRDefault="00A46E5C" w:rsidP="00E73032">
      <w:pPr>
        <w:tabs>
          <w:tab w:val="left" w:pos="700"/>
        </w:tabs>
        <w:spacing w:after="0" w:line="240" w:lineRule="auto"/>
        <w:rPr>
          <w:rFonts w:cs="Calibri"/>
          <w:sz w:val="28"/>
          <w:szCs w:val="28"/>
        </w:rPr>
      </w:pPr>
      <w:r>
        <w:rPr>
          <w:rFonts w:cs="Calibri"/>
          <w:sz w:val="28"/>
          <w:szCs w:val="28"/>
        </w:rPr>
        <w:t>-</w:t>
      </w:r>
      <w:r w:rsidRPr="001161B1">
        <w:rPr>
          <w:rFonts w:cs="Calibri"/>
          <w:sz w:val="28"/>
          <w:szCs w:val="28"/>
        </w:rPr>
        <w:t xml:space="preserve">ширина пояса – максимум </w:t>
      </w:r>
      <w:smartTag w:uri="urn:schemas-microsoft-com:office:smarttags" w:element="metricconverter">
        <w:smartTagPr>
          <w:attr w:name="ProductID" w:val="2018 г"/>
        </w:smartTagPr>
        <w:r w:rsidRPr="001161B1">
          <w:rPr>
            <w:rFonts w:cs="Calibri"/>
            <w:sz w:val="28"/>
            <w:szCs w:val="28"/>
          </w:rPr>
          <w:t>10 см</w:t>
        </w:r>
      </w:smartTag>
      <w:r w:rsidRPr="001161B1">
        <w:rPr>
          <w:rFonts w:cs="Calibri"/>
          <w:sz w:val="28"/>
          <w:szCs w:val="28"/>
        </w:rPr>
        <w:t>.</w:t>
      </w:r>
    </w:p>
    <w:p w:rsidR="00A46E5C" w:rsidRPr="001161B1" w:rsidRDefault="00A46E5C" w:rsidP="00E73032">
      <w:pPr>
        <w:tabs>
          <w:tab w:val="left" w:pos="700"/>
        </w:tabs>
        <w:spacing w:after="0" w:line="240" w:lineRule="auto"/>
        <w:rPr>
          <w:rFonts w:cs="Calibri"/>
          <w:sz w:val="28"/>
          <w:szCs w:val="28"/>
        </w:rPr>
      </w:pPr>
      <w:r>
        <w:rPr>
          <w:rFonts w:cs="Calibri"/>
          <w:sz w:val="28"/>
          <w:szCs w:val="28"/>
        </w:rPr>
        <w:t>-</w:t>
      </w:r>
      <w:r w:rsidRPr="001161B1">
        <w:rPr>
          <w:rFonts w:cs="Calibri"/>
          <w:sz w:val="28"/>
          <w:szCs w:val="28"/>
        </w:rPr>
        <w:t xml:space="preserve">толщина пояса в его основной части – максимум </w:t>
      </w:r>
      <w:smartTag w:uri="urn:schemas-microsoft-com:office:smarttags" w:element="metricconverter">
        <w:smartTagPr>
          <w:attr w:name="ProductID" w:val="2018 г"/>
        </w:smartTagPr>
        <w:r w:rsidRPr="001161B1">
          <w:rPr>
            <w:rFonts w:cs="Calibri"/>
            <w:sz w:val="28"/>
            <w:szCs w:val="28"/>
          </w:rPr>
          <w:t>13 мм</w:t>
        </w:r>
      </w:smartTag>
      <w:r w:rsidRPr="001161B1">
        <w:rPr>
          <w:rFonts w:cs="Calibri"/>
          <w:sz w:val="28"/>
          <w:szCs w:val="28"/>
        </w:rPr>
        <w:t>.</w:t>
      </w:r>
    </w:p>
    <w:p w:rsidR="00A46E5C" w:rsidRDefault="00A46E5C" w:rsidP="00E73032">
      <w:pPr>
        <w:spacing w:after="0" w:line="240" w:lineRule="auto"/>
        <w:ind w:right="660"/>
        <w:rPr>
          <w:rFonts w:cs="Calibri"/>
          <w:sz w:val="28"/>
          <w:szCs w:val="28"/>
        </w:rPr>
      </w:pPr>
      <w:r>
        <w:rPr>
          <w:rFonts w:cs="Calibri"/>
          <w:sz w:val="28"/>
          <w:szCs w:val="28"/>
        </w:rPr>
        <w:t xml:space="preserve"> -</w:t>
      </w:r>
      <w:r w:rsidRPr="001161B1">
        <w:rPr>
          <w:rFonts w:cs="Calibri"/>
          <w:sz w:val="28"/>
          <w:szCs w:val="28"/>
        </w:rPr>
        <w:t xml:space="preserve">ширина петли для языка на поясе – максимум </w:t>
      </w:r>
      <w:smartTag w:uri="urn:schemas-microsoft-com:office:smarttags" w:element="metricconverter">
        <w:smartTagPr>
          <w:attr w:name="ProductID" w:val="2018 г"/>
        </w:smartTagPr>
        <w:r w:rsidRPr="001161B1">
          <w:rPr>
            <w:rFonts w:cs="Calibri"/>
            <w:sz w:val="28"/>
            <w:szCs w:val="28"/>
          </w:rPr>
          <w:t>5 см</w:t>
        </w:r>
      </w:smartTag>
      <w:r w:rsidRPr="001161B1">
        <w:rPr>
          <w:rFonts w:cs="Calibri"/>
          <w:sz w:val="28"/>
          <w:szCs w:val="28"/>
        </w:rPr>
        <w:t>.</w:t>
      </w:r>
    </w:p>
    <w:p w:rsidR="00A46E5C" w:rsidRDefault="00A46E5C" w:rsidP="00E73032">
      <w:pPr>
        <w:spacing w:after="0" w:line="240" w:lineRule="auto"/>
        <w:ind w:right="660"/>
        <w:rPr>
          <w:rFonts w:cs="Calibri"/>
          <w:sz w:val="28"/>
          <w:szCs w:val="28"/>
        </w:rPr>
      </w:pPr>
    </w:p>
    <w:p w:rsidR="00A46E5C" w:rsidRDefault="00A46E5C" w:rsidP="00E73032">
      <w:pPr>
        <w:tabs>
          <w:tab w:val="left" w:pos="3120"/>
        </w:tabs>
        <w:spacing w:after="0" w:line="240" w:lineRule="auto"/>
        <w:ind w:left="3120"/>
        <w:rPr>
          <w:rFonts w:cs="Calibri"/>
          <w:b/>
          <w:bCs/>
          <w:sz w:val="28"/>
          <w:szCs w:val="28"/>
        </w:rPr>
      </w:pPr>
      <w:r w:rsidRPr="00F736B6">
        <w:rPr>
          <w:rFonts w:cs="Calibri"/>
          <w:b/>
          <w:bCs/>
          <w:sz w:val="28"/>
          <w:szCs w:val="28"/>
        </w:rPr>
        <w:t>Бинты, налокотники, прочие атрибуты.</w:t>
      </w:r>
    </w:p>
    <w:p w:rsidR="00A46E5C" w:rsidRDefault="00A46E5C" w:rsidP="00E73032">
      <w:pPr>
        <w:spacing w:line="240" w:lineRule="auto"/>
        <w:ind w:right="40"/>
        <w:rPr>
          <w:rFonts w:cs="Calibri"/>
          <w:sz w:val="28"/>
          <w:szCs w:val="28"/>
        </w:rPr>
      </w:pPr>
      <w:r w:rsidRPr="00F736B6">
        <w:rPr>
          <w:rFonts w:cs="Calibri"/>
          <w:sz w:val="28"/>
          <w:szCs w:val="28"/>
        </w:rPr>
        <w:t xml:space="preserve">Запрещены к использованию  во время выполнения упражнения любые повязки, </w:t>
      </w:r>
      <w:r>
        <w:rPr>
          <w:rFonts w:cs="Calibri"/>
          <w:sz w:val="28"/>
          <w:szCs w:val="28"/>
        </w:rPr>
        <w:t>бинты на запястья.</w:t>
      </w:r>
    </w:p>
    <w:p w:rsidR="00A46E5C" w:rsidRPr="00F736B6" w:rsidRDefault="00A46E5C" w:rsidP="00E73032">
      <w:pPr>
        <w:spacing w:line="240" w:lineRule="auto"/>
        <w:ind w:right="40"/>
        <w:rPr>
          <w:rFonts w:cs="Calibri"/>
          <w:sz w:val="28"/>
          <w:szCs w:val="28"/>
        </w:rPr>
      </w:pPr>
      <w:r w:rsidRPr="00F736B6">
        <w:rPr>
          <w:rFonts w:cs="Calibri"/>
          <w:sz w:val="28"/>
          <w:szCs w:val="28"/>
        </w:rPr>
        <w:t>Налокотники разрешены.  Наколенники разрешены.</w:t>
      </w:r>
    </w:p>
    <w:p w:rsidR="00A46E5C" w:rsidRPr="00F736B6" w:rsidRDefault="00A46E5C" w:rsidP="00E73032">
      <w:pPr>
        <w:spacing w:line="240" w:lineRule="auto"/>
        <w:ind w:right="40"/>
        <w:rPr>
          <w:rFonts w:cs="Calibri"/>
          <w:sz w:val="28"/>
          <w:szCs w:val="28"/>
        </w:rPr>
      </w:pPr>
      <w:r w:rsidRPr="00F736B6">
        <w:rPr>
          <w:rFonts w:cs="Calibri"/>
          <w:sz w:val="28"/>
          <w:szCs w:val="28"/>
        </w:rPr>
        <w:t>Запрещены любые предметы на предплечьях, кистях и пальцах (часы, браслеты, кольца и т.п.).</w:t>
      </w:r>
    </w:p>
    <w:p w:rsidR="00A46E5C" w:rsidRPr="00F736B6" w:rsidRDefault="00A46E5C" w:rsidP="00E73032">
      <w:pPr>
        <w:spacing w:line="240" w:lineRule="auto"/>
        <w:ind w:right="40"/>
        <w:rPr>
          <w:rFonts w:cs="Calibri"/>
          <w:sz w:val="28"/>
          <w:szCs w:val="28"/>
        </w:rPr>
      </w:pPr>
      <w:r w:rsidRPr="00F736B6">
        <w:rPr>
          <w:rFonts w:cs="Calibri"/>
          <w:sz w:val="28"/>
          <w:szCs w:val="28"/>
        </w:rPr>
        <w:t>Разрешено использовать в одежде головные уборы</w:t>
      </w:r>
      <w:r>
        <w:rPr>
          <w:rFonts w:cs="Calibri"/>
          <w:sz w:val="28"/>
          <w:szCs w:val="28"/>
        </w:rPr>
        <w:t>, очки.</w:t>
      </w:r>
    </w:p>
    <w:p w:rsidR="00A46E5C" w:rsidRPr="004215C0" w:rsidRDefault="00A46E5C" w:rsidP="00E73032">
      <w:pPr>
        <w:spacing w:line="240" w:lineRule="auto"/>
        <w:rPr>
          <w:rFonts w:cs="Calibri"/>
          <w:sz w:val="28"/>
          <w:szCs w:val="28"/>
        </w:rPr>
      </w:pPr>
      <w:r w:rsidRPr="004215C0">
        <w:rPr>
          <w:rFonts w:cs="Calibri"/>
          <w:sz w:val="28"/>
          <w:szCs w:val="28"/>
        </w:rPr>
        <w:t xml:space="preserve">Запрещается использовать медицинскую ленту или ее аналог где-либо на теле без официального разрешения судьей или </w:t>
      </w:r>
      <w:r>
        <w:rPr>
          <w:rFonts w:cs="Calibri"/>
          <w:sz w:val="28"/>
          <w:szCs w:val="28"/>
        </w:rPr>
        <w:t>жюри</w:t>
      </w:r>
      <w:r w:rsidRPr="004215C0">
        <w:rPr>
          <w:rFonts w:cs="Calibri"/>
          <w:sz w:val="28"/>
          <w:szCs w:val="28"/>
        </w:rPr>
        <w:t>. Медицинская лента или пла</w:t>
      </w:r>
      <w:r>
        <w:rPr>
          <w:rFonts w:cs="Calibri"/>
          <w:sz w:val="28"/>
          <w:szCs w:val="28"/>
        </w:rPr>
        <w:t xml:space="preserve">стыри не должны </w:t>
      </w:r>
      <w:proofErr w:type="gramStart"/>
      <w:r>
        <w:rPr>
          <w:rFonts w:cs="Calibri"/>
          <w:sz w:val="28"/>
          <w:szCs w:val="28"/>
        </w:rPr>
        <w:t xml:space="preserve">помогать атлету </w:t>
      </w:r>
      <w:r w:rsidRPr="004215C0">
        <w:rPr>
          <w:rFonts w:cs="Calibri"/>
          <w:sz w:val="28"/>
          <w:szCs w:val="28"/>
        </w:rPr>
        <w:t xml:space="preserve"> удерживать</w:t>
      </w:r>
      <w:proofErr w:type="gramEnd"/>
      <w:r w:rsidRPr="004215C0">
        <w:rPr>
          <w:rFonts w:cs="Calibri"/>
          <w:sz w:val="28"/>
          <w:szCs w:val="28"/>
        </w:rPr>
        <w:t xml:space="preserve"> снаряд в руке. </w:t>
      </w:r>
    </w:p>
    <w:p w:rsidR="00A46E5C" w:rsidRPr="004215C0" w:rsidRDefault="00A46E5C" w:rsidP="00E73032">
      <w:pPr>
        <w:spacing w:line="240" w:lineRule="auto"/>
        <w:rPr>
          <w:rFonts w:cs="Calibri"/>
          <w:sz w:val="28"/>
          <w:szCs w:val="28"/>
        </w:rPr>
      </w:pPr>
      <w:r w:rsidRPr="004215C0">
        <w:rPr>
          <w:rFonts w:cs="Calibri"/>
          <w:sz w:val="28"/>
          <w:szCs w:val="28"/>
        </w:rPr>
        <w:t>С разрешения судей или жюри официальный дежурный врач или дежурный фельдшер могут накладывать пластырь или бинт на травмированные части тела. Аналогично, медицинские пластыри и бинты могут накладываться в случае травм ладоней, но, ни</w:t>
      </w:r>
      <w:r>
        <w:rPr>
          <w:rFonts w:cs="Calibri"/>
          <w:sz w:val="28"/>
          <w:szCs w:val="28"/>
        </w:rPr>
        <w:t xml:space="preserve"> при каких условиях они</w:t>
      </w:r>
      <w:r w:rsidRPr="004215C0">
        <w:rPr>
          <w:rFonts w:cs="Calibri"/>
          <w:sz w:val="28"/>
          <w:szCs w:val="28"/>
        </w:rPr>
        <w:t xml:space="preserve"> не должны обматываться вокруг ладони. </w:t>
      </w:r>
    </w:p>
    <w:p w:rsidR="00A46E5C" w:rsidRPr="00F736B6" w:rsidRDefault="00A46E5C" w:rsidP="00F736B6">
      <w:pPr>
        <w:tabs>
          <w:tab w:val="left" w:pos="3120"/>
        </w:tabs>
        <w:spacing w:after="0" w:line="240" w:lineRule="auto"/>
        <w:ind w:left="3120"/>
        <w:rPr>
          <w:rFonts w:cs="Calibri"/>
          <w:b/>
          <w:bCs/>
          <w:sz w:val="28"/>
          <w:szCs w:val="28"/>
        </w:rPr>
      </w:pPr>
    </w:p>
    <w:p w:rsidR="00A46E5C" w:rsidRPr="00230711" w:rsidRDefault="00A46E5C" w:rsidP="00E73032">
      <w:pPr>
        <w:tabs>
          <w:tab w:val="left" w:pos="4060"/>
        </w:tabs>
        <w:spacing w:after="0" w:line="240" w:lineRule="auto"/>
        <w:ind w:left="4060"/>
        <w:rPr>
          <w:rFonts w:cs="Calibri"/>
          <w:b/>
          <w:bCs/>
          <w:sz w:val="28"/>
          <w:szCs w:val="28"/>
        </w:rPr>
      </w:pPr>
      <w:r w:rsidRPr="00230711">
        <w:rPr>
          <w:rFonts w:cs="Calibri"/>
          <w:b/>
          <w:bCs/>
          <w:sz w:val="28"/>
          <w:szCs w:val="28"/>
        </w:rPr>
        <w:t>Общие требования.</w:t>
      </w:r>
    </w:p>
    <w:p w:rsidR="00A46E5C" w:rsidRDefault="00A46E5C" w:rsidP="00E73032">
      <w:pPr>
        <w:spacing w:line="240" w:lineRule="auto"/>
        <w:ind w:left="280" w:right="100" w:hanging="283"/>
        <w:rPr>
          <w:rFonts w:cs="Calibri"/>
          <w:sz w:val="28"/>
          <w:szCs w:val="28"/>
        </w:rPr>
      </w:pPr>
      <w:r w:rsidRPr="00230711">
        <w:rPr>
          <w:rFonts w:cs="Calibri"/>
          <w:sz w:val="28"/>
          <w:szCs w:val="28"/>
        </w:rPr>
        <w:t>Запрещено использовать личные средства, повышающие</w:t>
      </w:r>
      <w:r>
        <w:rPr>
          <w:rFonts w:cs="Calibri"/>
          <w:sz w:val="28"/>
          <w:szCs w:val="28"/>
        </w:rPr>
        <w:t xml:space="preserve"> «цепкость» рук. Допустимо </w:t>
      </w:r>
      <w:r w:rsidRPr="00230711">
        <w:rPr>
          <w:rFonts w:cs="Calibri"/>
          <w:sz w:val="28"/>
          <w:szCs w:val="28"/>
        </w:rPr>
        <w:t>использование только предоставленной организаторами магнезии.</w:t>
      </w:r>
    </w:p>
    <w:p w:rsidR="00A46E5C" w:rsidRDefault="00A46E5C" w:rsidP="00E73032">
      <w:pPr>
        <w:spacing w:line="240" w:lineRule="auto"/>
        <w:ind w:left="280" w:right="100" w:hanging="283"/>
        <w:rPr>
          <w:rFonts w:cs="Calibri"/>
          <w:sz w:val="28"/>
          <w:szCs w:val="28"/>
        </w:rPr>
      </w:pPr>
    </w:p>
    <w:p w:rsidR="00A46E5C" w:rsidRDefault="00A46E5C" w:rsidP="00E73032">
      <w:pPr>
        <w:spacing w:line="240" w:lineRule="auto"/>
        <w:ind w:left="280" w:right="100" w:hanging="283"/>
        <w:rPr>
          <w:rFonts w:cs="Calibri"/>
          <w:sz w:val="28"/>
          <w:szCs w:val="28"/>
        </w:rPr>
      </w:pPr>
    </w:p>
    <w:p w:rsidR="00A46E5C" w:rsidRDefault="00A46E5C" w:rsidP="00E73032">
      <w:pPr>
        <w:spacing w:line="240" w:lineRule="auto"/>
        <w:ind w:left="280" w:right="100" w:hanging="283"/>
        <w:rPr>
          <w:rFonts w:cs="Calibri"/>
          <w:sz w:val="28"/>
          <w:szCs w:val="28"/>
        </w:rPr>
      </w:pPr>
    </w:p>
    <w:p w:rsidR="00A46E5C" w:rsidRDefault="00A46E5C" w:rsidP="00E73032">
      <w:pPr>
        <w:spacing w:line="240" w:lineRule="auto"/>
        <w:ind w:left="280" w:right="100" w:hanging="283"/>
        <w:rPr>
          <w:rFonts w:cs="Calibri"/>
          <w:sz w:val="28"/>
          <w:szCs w:val="28"/>
        </w:rPr>
      </w:pPr>
    </w:p>
    <w:p w:rsidR="00A46E5C" w:rsidRDefault="00A46E5C" w:rsidP="00E73032">
      <w:pPr>
        <w:spacing w:line="240" w:lineRule="auto"/>
        <w:ind w:left="280" w:right="100" w:hanging="283"/>
        <w:rPr>
          <w:rFonts w:cs="Calibri"/>
          <w:sz w:val="28"/>
          <w:szCs w:val="28"/>
        </w:rPr>
      </w:pPr>
    </w:p>
    <w:p w:rsidR="00A46E5C" w:rsidRPr="00230711" w:rsidRDefault="00A46E5C" w:rsidP="004215C0">
      <w:pPr>
        <w:spacing w:line="179" w:lineRule="exact"/>
        <w:rPr>
          <w:rFonts w:cs="Calibri"/>
          <w:sz w:val="28"/>
          <w:szCs w:val="28"/>
        </w:rPr>
      </w:pPr>
    </w:p>
    <w:p w:rsidR="00A46E5C" w:rsidRPr="00311F76" w:rsidRDefault="00A46E5C" w:rsidP="004215C0">
      <w:pPr>
        <w:rPr>
          <w:rFonts w:cs="Calibri"/>
        </w:rPr>
      </w:pPr>
    </w:p>
    <w:p w:rsidR="00A46E5C" w:rsidRDefault="00A46E5C" w:rsidP="004215C0">
      <w:pPr>
        <w:spacing w:line="194" w:lineRule="exact"/>
        <w:jc w:val="center"/>
        <w:rPr>
          <w:rFonts w:cs="Calibri"/>
          <w:b/>
          <w:sz w:val="28"/>
          <w:szCs w:val="28"/>
        </w:rPr>
      </w:pPr>
    </w:p>
    <w:p w:rsidR="00A46E5C" w:rsidRPr="004215C0" w:rsidRDefault="00A46E5C" w:rsidP="004215C0">
      <w:pPr>
        <w:spacing w:line="194" w:lineRule="exact"/>
        <w:jc w:val="center"/>
        <w:rPr>
          <w:rFonts w:cs="Calibri"/>
          <w:b/>
          <w:sz w:val="28"/>
          <w:szCs w:val="28"/>
        </w:rPr>
      </w:pPr>
    </w:p>
    <w:p w:rsidR="00A46E5C" w:rsidRPr="00E73032" w:rsidRDefault="00A46E5C" w:rsidP="00903C73">
      <w:pPr>
        <w:spacing w:line="240" w:lineRule="auto"/>
        <w:ind w:left="360"/>
        <w:jc w:val="center"/>
        <w:rPr>
          <w:rFonts w:cs="Calibri"/>
          <w:b/>
          <w:sz w:val="28"/>
          <w:szCs w:val="28"/>
        </w:rPr>
      </w:pPr>
      <w:r w:rsidRPr="00E73032">
        <w:rPr>
          <w:rFonts w:cs="Calibri"/>
          <w:b/>
          <w:sz w:val="28"/>
          <w:szCs w:val="28"/>
        </w:rPr>
        <w:t>ПОРЯДОК ПРОВЕДЕНИЯ СОРЕВНОВАНИЙ.</w:t>
      </w:r>
    </w:p>
    <w:p w:rsidR="00A46E5C" w:rsidRPr="00411996" w:rsidRDefault="00A46E5C" w:rsidP="00903C73">
      <w:pPr>
        <w:spacing w:line="240" w:lineRule="auto"/>
        <w:rPr>
          <w:rFonts w:cs="Calibri"/>
          <w:b/>
          <w:sz w:val="28"/>
          <w:szCs w:val="28"/>
        </w:rPr>
      </w:pPr>
      <w:r w:rsidRPr="00411996">
        <w:rPr>
          <w:rFonts w:cs="Calibri"/>
          <w:b/>
          <w:sz w:val="28"/>
          <w:szCs w:val="28"/>
        </w:rPr>
        <w:lastRenderedPageBreak/>
        <w:t>Соревнования могут проводиться по двум системам: «РАУНД» и «НА ВЫБЫВАНИЕ».</w:t>
      </w:r>
    </w:p>
    <w:p w:rsidR="00A46E5C" w:rsidRPr="00411996" w:rsidRDefault="00A46E5C" w:rsidP="00411996">
      <w:pPr>
        <w:pStyle w:val="21"/>
        <w:tabs>
          <w:tab w:val="left" w:pos="1535"/>
        </w:tabs>
        <w:spacing w:before="2"/>
        <w:ind w:left="0" w:firstLine="0"/>
        <w:jc w:val="center"/>
        <w:rPr>
          <w:rFonts w:ascii="Calibri" w:hAnsi="Calibri" w:cs="Calibri"/>
          <w:sz w:val="28"/>
          <w:szCs w:val="28"/>
        </w:rPr>
      </w:pPr>
      <w:r w:rsidRPr="00411996">
        <w:rPr>
          <w:rFonts w:ascii="Calibri" w:hAnsi="Calibri" w:cs="Calibri"/>
          <w:sz w:val="28"/>
          <w:szCs w:val="28"/>
        </w:rPr>
        <w:t>Система «раунд»</w:t>
      </w:r>
      <w:r w:rsidRPr="00411996">
        <w:rPr>
          <w:rFonts w:ascii="Calibri" w:hAnsi="Calibri" w:cs="Calibri"/>
          <w:spacing w:val="-2"/>
          <w:sz w:val="28"/>
          <w:szCs w:val="28"/>
        </w:rPr>
        <w:t xml:space="preserve">. </w:t>
      </w:r>
    </w:p>
    <w:p w:rsidR="00A46E5C" w:rsidRPr="00B0484C" w:rsidRDefault="00A46E5C" w:rsidP="00F93796">
      <w:pPr>
        <w:pStyle w:val="a6"/>
        <w:spacing w:before="41"/>
        <w:ind w:right="110"/>
        <w:rPr>
          <w:rFonts w:ascii="Calibri" w:hAnsi="Calibri" w:cs="Calibri"/>
          <w:sz w:val="28"/>
          <w:szCs w:val="28"/>
        </w:rPr>
      </w:pPr>
      <w:r w:rsidRPr="00B0484C">
        <w:rPr>
          <w:rFonts w:ascii="Calibri" w:hAnsi="Calibri" w:cs="Calibri"/>
          <w:sz w:val="28"/>
          <w:szCs w:val="28"/>
        </w:rPr>
        <w:t>Каждому атлету предоставляется три соревновательных подхода к заявленному весу.  Это правило действует дл</w:t>
      </w:r>
      <w:r>
        <w:rPr>
          <w:rFonts w:ascii="Calibri" w:hAnsi="Calibri" w:cs="Calibri"/>
          <w:sz w:val="28"/>
          <w:szCs w:val="28"/>
        </w:rPr>
        <w:t>я всех упражнений, кроме СИЛЬВЕР БУЛЛЕТ</w:t>
      </w:r>
      <w:r w:rsidRPr="00B0484C">
        <w:rPr>
          <w:rFonts w:ascii="Calibri" w:hAnsi="Calibri" w:cs="Calibri"/>
          <w:sz w:val="28"/>
          <w:szCs w:val="28"/>
        </w:rPr>
        <w:t>, в котором спортсмен выполняет только один подход.</w:t>
      </w:r>
    </w:p>
    <w:p w:rsidR="00A46E5C" w:rsidRPr="00F93796" w:rsidRDefault="00A46E5C" w:rsidP="00F93796">
      <w:pPr>
        <w:widowControl w:val="0"/>
        <w:tabs>
          <w:tab w:val="left" w:pos="1535"/>
        </w:tabs>
        <w:autoSpaceDE w:val="0"/>
        <w:autoSpaceDN w:val="0"/>
        <w:spacing w:after="0" w:line="240" w:lineRule="auto"/>
        <w:ind w:right="110"/>
        <w:rPr>
          <w:rFonts w:cs="Calibri"/>
          <w:sz w:val="28"/>
          <w:szCs w:val="28"/>
        </w:rPr>
      </w:pPr>
      <w:r w:rsidRPr="00F93796">
        <w:rPr>
          <w:rFonts w:cs="Calibri"/>
          <w:sz w:val="28"/>
          <w:szCs w:val="28"/>
        </w:rPr>
        <w:t>Во время взвешивания (разминки),</w:t>
      </w:r>
      <w:r w:rsidRPr="00F93796">
        <w:rPr>
          <w:rFonts w:cs="Calibri"/>
          <w:color w:val="FF0000"/>
          <w:sz w:val="28"/>
          <w:szCs w:val="28"/>
        </w:rPr>
        <w:t xml:space="preserve"> </w:t>
      </w:r>
      <w:r w:rsidRPr="00F93796">
        <w:rPr>
          <w:rFonts w:cs="Calibri"/>
          <w:sz w:val="28"/>
          <w:szCs w:val="28"/>
        </w:rPr>
        <w:t>атлет или его тренер должны заявить начальные веса. Они должны быть внесены в соответствующие карточки первых  подходов</w:t>
      </w:r>
      <w:r w:rsidRPr="00F93796">
        <w:rPr>
          <w:rFonts w:cs="Calibri"/>
          <w:spacing w:val="-1"/>
          <w:sz w:val="28"/>
          <w:szCs w:val="28"/>
        </w:rPr>
        <w:t xml:space="preserve"> </w:t>
      </w:r>
      <w:r w:rsidRPr="00F93796">
        <w:rPr>
          <w:rFonts w:cs="Calibri"/>
          <w:sz w:val="28"/>
          <w:szCs w:val="28"/>
        </w:rPr>
        <w:t>секретарем.</w:t>
      </w:r>
    </w:p>
    <w:p w:rsidR="00A46E5C" w:rsidRDefault="00A46E5C" w:rsidP="00875F72">
      <w:pPr>
        <w:spacing w:after="0" w:line="240" w:lineRule="auto"/>
        <w:rPr>
          <w:rFonts w:cs="Calibri"/>
          <w:sz w:val="28"/>
          <w:szCs w:val="28"/>
        </w:rPr>
      </w:pPr>
      <w:proofErr w:type="spellStart"/>
      <w:r w:rsidRPr="00B0484C">
        <w:rPr>
          <w:rFonts w:cs="Calibri"/>
          <w:sz w:val="28"/>
          <w:szCs w:val="28"/>
        </w:rPr>
        <w:t>Перезаявки</w:t>
      </w:r>
      <w:proofErr w:type="spellEnd"/>
      <w:r w:rsidRPr="00B0484C">
        <w:rPr>
          <w:rFonts w:cs="Calibri"/>
          <w:sz w:val="28"/>
          <w:szCs w:val="28"/>
        </w:rPr>
        <w:t xml:space="preserve"> весов на первый подход любого упражнения принимаются не позднее, чем за 5 минут до начала выполнения первого подхода упражнения, в котором заявлены данные спортсмены.</w:t>
      </w:r>
      <w:r>
        <w:rPr>
          <w:rFonts w:cs="Calibri"/>
          <w:sz w:val="28"/>
          <w:szCs w:val="28"/>
        </w:rPr>
        <w:t xml:space="preserve"> Спикер должен объявить. Когда останется 1 мин. до окончания приема </w:t>
      </w:r>
      <w:proofErr w:type="spellStart"/>
      <w:r>
        <w:rPr>
          <w:rFonts w:cs="Calibri"/>
          <w:sz w:val="28"/>
          <w:szCs w:val="28"/>
        </w:rPr>
        <w:t>перезаявок</w:t>
      </w:r>
      <w:proofErr w:type="spellEnd"/>
      <w:r>
        <w:rPr>
          <w:rFonts w:cs="Calibri"/>
          <w:sz w:val="28"/>
          <w:szCs w:val="28"/>
        </w:rPr>
        <w:t>.</w:t>
      </w:r>
      <w:r w:rsidRPr="00B0484C">
        <w:rPr>
          <w:rFonts w:cs="Calibri"/>
          <w:sz w:val="28"/>
          <w:szCs w:val="28"/>
        </w:rPr>
        <w:t xml:space="preserve"> Количество </w:t>
      </w:r>
      <w:proofErr w:type="spellStart"/>
      <w:r w:rsidRPr="00B0484C">
        <w:rPr>
          <w:rFonts w:cs="Calibri"/>
          <w:sz w:val="28"/>
          <w:szCs w:val="28"/>
        </w:rPr>
        <w:t>перезаявок</w:t>
      </w:r>
      <w:proofErr w:type="spellEnd"/>
      <w:r w:rsidRPr="00B0484C">
        <w:rPr>
          <w:rFonts w:cs="Calibri"/>
          <w:sz w:val="28"/>
          <w:szCs w:val="28"/>
        </w:rPr>
        <w:t xml:space="preserve"> не ограничено.</w:t>
      </w:r>
    </w:p>
    <w:p w:rsidR="00A46E5C" w:rsidRPr="00B0484C" w:rsidRDefault="00A46E5C" w:rsidP="00875F72">
      <w:pPr>
        <w:spacing w:after="0" w:line="240" w:lineRule="auto"/>
        <w:rPr>
          <w:rFonts w:cs="Calibri"/>
          <w:sz w:val="28"/>
          <w:szCs w:val="28"/>
        </w:rPr>
      </w:pPr>
      <w:r w:rsidRPr="00B0484C">
        <w:rPr>
          <w:rFonts w:cs="Calibri"/>
          <w:sz w:val="28"/>
          <w:szCs w:val="28"/>
        </w:rPr>
        <w:t xml:space="preserve">Вес в каждом последующем подходе должен постепенно повышаться и должен вноситься в соответствующую клетку карточки подходов или заказать секретарю в течение одной минуты. Ответственность за заявку веса на следующий подход в течение отведенного времени лежит исключительно на атлете или его тренере. </w:t>
      </w:r>
    </w:p>
    <w:p w:rsidR="00A46E5C" w:rsidRPr="00B0484C" w:rsidRDefault="00A46E5C" w:rsidP="00875F72">
      <w:pPr>
        <w:spacing w:after="0" w:line="240" w:lineRule="auto"/>
        <w:ind w:right="360"/>
        <w:rPr>
          <w:rFonts w:cs="Calibri"/>
          <w:sz w:val="28"/>
          <w:szCs w:val="28"/>
        </w:rPr>
      </w:pPr>
      <w:r w:rsidRPr="00B0484C">
        <w:rPr>
          <w:rFonts w:cs="Calibri"/>
          <w:sz w:val="28"/>
          <w:szCs w:val="28"/>
        </w:rPr>
        <w:t>Если в течение этой минуты вес не заявлен, то атлету автоматически добавляется 2,5 кг</w:t>
      </w:r>
      <w:r>
        <w:rPr>
          <w:rFonts w:cs="Calibri"/>
          <w:sz w:val="28"/>
          <w:szCs w:val="28"/>
        </w:rPr>
        <w:t>,</w:t>
      </w:r>
      <w:r w:rsidRPr="00B0484C">
        <w:rPr>
          <w:rFonts w:cs="Calibri"/>
          <w:sz w:val="28"/>
          <w:szCs w:val="28"/>
        </w:rPr>
        <w:t xml:space="preserve"> (исключение упр. ХАБ и ПИНЧ БЛОК), в них добавляется 1,25 кг</w:t>
      </w:r>
      <w:proofErr w:type="gramStart"/>
      <w:r w:rsidRPr="00B0484C">
        <w:rPr>
          <w:rFonts w:cs="Calibri"/>
          <w:sz w:val="28"/>
          <w:szCs w:val="28"/>
        </w:rPr>
        <w:t>.</w:t>
      </w:r>
      <w:proofErr w:type="gramEnd"/>
      <w:r w:rsidRPr="00B0484C">
        <w:rPr>
          <w:rFonts w:cs="Calibri"/>
          <w:sz w:val="28"/>
          <w:szCs w:val="28"/>
        </w:rPr>
        <w:t xml:space="preserve"> </w:t>
      </w:r>
      <w:proofErr w:type="gramStart"/>
      <w:r w:rsidRPr="00B0484C">
        <w:rPr>
          <w:rFonts w:cs="Calibri"/>
          <w:sz w:val="28"/>
          <w:szCs w:val="28"/>
        </w:rPr>
        <w:t>к</w:t>
      </w:r>
      <w:proofErr w:type="gramEnd"/>
      <w:r w:rsidRPr="00B0484C">
        <w:rPr>
          <w:rFonts w:cs="Calibri"/>
          <w:sz w:val="28"/>
          <w:szCs w:val="28"/>
        </w:rPr>
        <w:t xml:space="preserve"> поднятому в предыдущем подходе весу для его следующего подхода. Когда в предыдущем подходе попытка атлета поднять вес была неудачной, и он не заявил вес для следующего подхода в течение отпущенной для этого одной минуты, то в таком случае для следующего подхода атлету будет установлен вес штанги, равный весу, заказанному в предыдущем подходе. </w:t>
      </w:r>
    </w:p>
    <w:p w:rsidR="00A46E5C" w:rsidRPr="00B0484C" w:rsidRDefault="00A46E5C" w:rsidP="00875F72">
      <w:pPr>
        <w:spacing w:after="0" w:line="240" w:lineRule="auto"/>
        <w:ind w:right="360"/>
        <w:rPr>
          <w:rFonts w:cs="Calibri"/>
          <w:sz w:val="28"/>
          <w:szCs w:val="28"/>
        </w:rPr>
      </w:pPr>
      <w:proofErr w:type="spellStart"/>
      <w:r w:rsidRPr="00B0484C">
        <w:rPr>
          <w:rFonts w:cs="Calibri"/>
          <w:sz w:val="28"/>
          <w:szCs w:val="28"/>
        </w:rPr>
        <w:t>Перезаявлять</w:t>
      </w:r>
      <w:proofErr w:type="spellEnd"/>
      <w:r w:rsidRPr="00B0484C">
        <w:rPr>
          <w:rFonts w:cs="Calibri"/>
          <w:sz w:val="28"/>
          <w:szCs w:val="28"/>
        </w:rPr>
        <w:t xml:space="preserve"> вес на второй подход запрещено.</w:t>
      </w:r>
    </w:p>
    <w:p w:rsidR="00A46E5C" w:rsidRPr="00B0484C" w:rsidRDefault="00A46E5C" w:rsidP="00875F72">
      <w:pPr>
        <w:spacing w:after="0" w:line="240" w:lineRule="auto"/>
        <w:ind w:right="360"/>
        <w:rPr>
          <w:rFonts w:cs="Calibri"/>
          <w:sz w:val="28"/>
          <w:szCs w:val="28"/>
        </w:rPr>
      </w:pPr>
      <w:r w:rsidRPr="00B0484C">
        <w:rPr>
          <w:rFonts w:cs="Calibri"/>
          <w:sz w:val="28"/>
          <w:szCs w:val="28"/>
        </w:rPr>
        <w:t xml:space="preserve">В последнем подходе допускается неограниченное число </w:t>
      </w:r>
      <w:proofErr w:type="spellStart"/>
      <w:r w:rsidRPr="00B0484C">
        <w:rPr>
          <w:rFonts w:cs="Calibri"/>
          <w:sz w:val="28"/>
          <w:szCs w:val="28"/>
        </w:rPr>
        <w:t>перезаявок</w:t>
      </w:r>
      <w:proofErr w:type="spellEnd"/>
      <w:r w:rsidRPr="00B0484C">
        <w:rPr>
          <w:rFonts w:cs="Calibri"/>
          <w:sz w:val="28"/>
          <w:szCs w:val="28"/>
        </w:rPr>
        <w:t xml:space="preserve">  веса снаряда, причем как в </w:t>
      </w:r>
      <w:proofErr w:type="gramStart"/>
      <w:r w:rsidRPr="00B0484C">
        <w:rPr>
          <w:rFonts w:cs="Calibri"/>
          <w:sz w:val="28"/>
          <w:szCs w:val="28"/>
        </w:rPr>
        <w:t>большую</w:t>
      </w:r>
      <w:proofErr w:type="gramEnd"/>
      <w:r w:rsidRPr="00B0484C">
        <w:rPr>
          <w:rFonts w:cs="Calibri"/>
          <w:sz w:val="28"/>
          <w:szCs w:val="28"/>
        </w:rPr>
        <w:t xml:space="preserve">, так и в меньшую стороны, но не меньший вес, выполненный в предыдущем подходе, это должно быть сделано до вызова атлета на помост. </w:t>
      </w:r>
    </w:p>
    <w:p w:rsidR="00A46E5C" w:rsidRDefault="00A46E5C" w:rsidP="00875F72">
      <w:pPr>
        <w:spacing w:after="0" w:line="240" w:lineRule="auto"/>
        <w:ind w:right="80"/>
        <w:rPr>
          <w:rFonts w:cs="Calibri"/>
          <w:sz w:val="28"/>
          <w:szCs w:val="28"/>
        </w:rPr>
      </w:pPr>
      <w:r w:rsidRPr="00B0484C">
        <w:rPr>
          <w:rFonts w:cs="Calibri"/>
          <w:sz w:val="28"/>
          <w:szCs w:val="28"/>
        </w:rPr>
        <w:t xml:space="preserve">Когда в соревновательном потоке 10 или более спортсменов, могут быть сформированы группы, состоящие из примерно одинакового числа атлетов. Однако если в потоке соревнуются 15 или более атлетов, группы должны быть образованы в обязательном порядке. </w:t>
      </w:r>
    </w:p>
    <w:p w:rsidR="00A46E5C" w:rsidRDefault="00A46E5C" w:rsidP="00875F72">
      <w:pPr>
        <w:spacing w:after="0" w:line="240" w:lineRule="auto"/>
        <w:ind w:right="80"/>
        <w:rPr>
          <w:rFonts w:cs="Calibri"/>
          <w:sz w:val="28"/>
          <w:szCs w:val="28"/>
        </w:rPr>
      </w:pPr>
      <w:r w:rsidRPr="00B0484C">
        <w:rPr>
          <w:rFonts w:cs="Calibri"/>
          <w:sz w:val="28"/>
          <w:szCs w:val="28"/>
        </w:rPr>
        <w:t>Соревновательный поток может быть составлен из одной или нескольких весовых категорий (на усмотрение организаторов соревнований). Если группа состоит менее чем из 6 атлетов, должно быть предоставлено дополнительное время в конце каждого раунда: при пяти атлетах – 1 минута, при четырех – 2, при трех – 3. Максимально возможное время для отдыха –3 минуты.</w:t>
      </w:r>
    </w:p>
    <w:p w:rsidR="00A46E5C" w:rsidRPr="00B0484C" w:rsidRDefault="00A46E5C" w:rsidP="008B0578">
      <w:pPr>
        <w:spacing w:line="240" w:lineRule="auto"/>
        <w:ind w:right="420"/>
        <w:rPr>
          <w:rFonts w:cs="Calibri"/>
          <w:sz w:val="28"/>
          <w:szCs w:val="28"/>
        </w:rPr>
      </w:pPr>
      <w:r w:rsidRPr="00B0484C">
        <w:rPr>
          <w:rFonts w:cs="Calibri"/>
          <w:sz w:val="28"/>
          <w:szCs w:val="28"/>
        </w:rPr>
        <w:t xml:space="preserve">Спортсмен, который заявил попытку с меньшим весом, получает право выступать первым. Вес снаряда не может быть изменен после объявления об установлении его на снаряд, также запрещается в рамках одного подхода устанавливать вес меньший, чем вес, к которому подходил предыдущий спортсмен, за исключением редких случаев - если спортсмен или тренер </w:t>
      </w:r>
      <w:proofErr w:type="gramStart"/>
      <w:r w:rsidRPr="00B0484C">
        <w:rPr>
          <w:rFonts w:cs="Calibri"/>
          <w:sz w:val="28"/>
          <w:szCs w:val="28"/>
        </w:rPr>
        <w:t>обнаружили установление неверного веса и не состоялось</w:t>
      </w:r>
      <w:proofErr w:type="gramEnd"/>
      <w:r w:rsidRPr="00B0484C">
        <w:rPr>
          <w:rFonts w:cs="Calibri"/>
          <w:sz w:val="28"/>
          <w:szCs w:val="28"/>
        </w:rPr>
        <w:t xml:space="preserve"> выполнение попытки.</w:t>
      </w:r>
    </w:p>
    <w:p w:rsidR="00A46E5C" w:rsidRPr="008B0578" w:rsidRDefault="00A46E5C" w:rsidP="00875F72">
      <w:pPr>
        <w:spacing w:after="0" w:line="250" w:lineRule="auto"/>
        <w:ind w:right="240"/>
        <w:rPr>
          <w:rFonts w:cs="Calibri"/>
          <w:sz w:val="28"/>
          <w:szCs w:val="28"/>
        </w:rPr>
      </w:pPr>
      <w:r w:rsidRPr="008B0578">
        <w:rPr>
          <w:rFonts w:cs="Calibri"/>
          <w:sz w:val="28"/>
          <w:szCs w:val="28"/>
        </w:rPr>
        <w:t>Если спортсмены заказали одинаковый вес на попытку, в одном и том же потоке и подходе, то участник, имеющий меньший собственный вес, выступает первым.</w:t>
      </w:r>
    </w:p>
    <w:p w:rsidR="00A46E5C" w:rsidRPr="008B0578" w:rsidRDefault="00A46E5C" w:rsidP="00875F72">
      <w:pPr>
        <w:spacing w:after="0" w:line="254" w:lineRule="auto"/>
        <w:ind w:right="160"/>
        <w:rPr>
          <w:rFonts w:cs="Calibri"/>
          <w:sz w:val="28"/>
          <w:szCs w:val="28"/>
        </w:rPr>
      </w:pPr>
      <w:r w:rsidRPr="008B0578">
        <w:rPr>
          <w:rFonts w:cs="Calibri"/>
          <w:sz w:val="28"/>
          <w:szCs w:val="28"/>
        </w:rPr>
        <w:t>Спортсмен не может выполнить второй подход, не вы</w:t>
      </w:r>
      <w:r>
        <w:rPr>
          <w:rFonts w:cs="Calibri"/>
          <w:sz w:val="28"/>
          <w:szCs w:val="28"/>
        </w:rPr>
        <w:t>полнив перед этим первый подход,</w:t>
      </w:r>
      <w:r w:rsidRPr="008B0578">
        <w:rPr>
          <w:rFonts w:cs="Calibri"/>
          <w:sz w:val="28"/>
          <w:szCs w:val="28"/>
        </w:rPr>
        <w:t xml:space="preserve"> третьему подходу должен предшествовать второй подход. Все первые попытки </w:t>
      </w:r>
      <w:r w:rsidRPr="008B0578">
        <w:rPr>
          <w:rFonts w:cs="Calibri"/>
          <w:sz w:val="28"/>
          <w:szCs w:val="28"/>
        </w:rPr>
        <w:lastRenderedPageBreak/>
        <w:t>должны быть выполнены в первом раунде, все вторые во втором, все третьи – в третьем.</w:t>
      </w:r>
    </w:p>
    <w:p w:rsidR="00A46E5C" w:rsidRPr="008B0578" w:rsidRDefault="00A46E5C" w:rsidP="00875F72">
      <w:pPr>
        <w:spacing w:after="0" w:line="246" w:lineRule="auto"/>
        <w:ind w:right="60"/>
        <w:rPr>
          <w:rFonts w:cs="Calibri"/>
          <w:sz w:val="28"/>
          <w:szCs w:val="28"/>
        </w:rPr>
      </w:pPr>
      <w:r w:rsidRPr="008B0578">
        <w:rPr>
          <w:rFonts w:cs="Calibri"/>
          <w:sz w:val="28"/>
          <w:szCs w:val="28"/>
        </w:rPr>
        <w:t>Допускается выполнение четвертого подхода, но лишь после выполнения трех предыдущих, из них результативным (зачетным) должен быть третий подход.</w:t>
      </w:r>
    </w:p>
    <w:p w:rsidR="00A46E5C" w:rsidRDefault="00A46E5C" w:rsidP="00875F72">
      <w:pPr>
        <w:spacing w:after="0" w:line="250" w:lineRule="auto"/>
        <w:ind w:right="160"/>
        <w:rPr>
          <w:rFonts w:cs="Calibri"/>
          <w:sz w:val="28"/>
          <w:szCs w:val="28"/>
        </w:rPr>
      </w:pPr>
      <w:r w:rsidRPr="008B0578">
        <w:rPr>
          <w:rFonts w:cs="Calibri"/>
          <w:sz w:val="28"/>
          <w:szCs w:val="28"/>
        </w:rPr>
        <w:t>Четвертая попытка может быть разрешена Главным судьёй / организаторами соревнований только для установления рекорда.</w:t>
      </w:r>
    </w:p>
    <w:p w:rsidR="00A46E5C" w:rsidRDefault="00A46E5C" w:rsidP="00875F72">
      <w:pPr>
        <w:spacing w:after="0" w:line="256" w:lineRule="auto"/>
        <w:ind w:right="40"/>
        <w:jc w:val="center"/>
        <w:rPr>
          <w:rFonts w:cs="Calibri"/>
          <w:b/>
          <w:sz w:val="28"/>
          <w:szCs w:val="28"/>
        </w:rPr>
      </w:pPr>
      <w:r w:rsidRPr="008B0578">
        <w:rPr>
          <w:rFonts w:cs="Calibri"/>
          <w:b/>
          <w:sz w:val="28"/>
          <w:szCs w:val="28"/>
        </w:rPr>
        <w:t>Система «</w:t>
      </w:r>
      <w:r>
        <w:rPr>
          <w:rFonts w:cs="Calibri"/>
          <w:b/>
          <w:sz w:val="28"/>
          <w:szCs w:val="28"/>
        </w:rPr>
        <w:t xml:space="preserve">поток </w:t>
      </w:r>
      <w:r w:rsidRPr="008B0578">
        <w:rPr>
          <w:rFonts w:cs="Calibri"/>
          <w:b/>
          <w:sz w:val="28"/>
          <w:szCs w:val="28"/>
        </w:rPr>
        <w:t>на выбывание».</w:t>
      </w:r>
    </w:p>
    <w:p w:rsidR="00A46E5C" w:rsidRPr="008B0578" w:rsidRDefault="00A46E5C" w:rsidP="00875F72">
      <w:pPr>
        <w:spacing w:after="0" w:line="256" w:lineRule="auto"/>
        <w:ind w:right="40"/>
        <w:rPr>
          <w:rFonts w:cs="Calibri"/>
          <w:sz w:val="28"/>
          <w:szCs w:val="28"/>
        </w:rPr>
      </w:pPr>
      <w:r>
        <w:rPr>
          <w:rFonts w:cs="Calibri"/>
          <w:sz w:val="28"/>
          <w:szCs w:val="28"/>
        </w:rPr>
        <w:t>Определяется минимальный вес в упр., с которого стартуют спортсмены. Первый вес должны выйти и поднять все без исключения. Далее идет добавление веса к снаряду от 1,250 до 10 кг</w:t>
      </w:r>
      <w:proofErr w:type="gramStart"/>
      <w:r>
        <w:rPr>
          <w:rFonts w:cs="Calibri"/>
          <w:sz w:val="28"/>
          <w:szCs w:val="28"/>
        </w:rPr>
        <w:t xml:space="preserve">., </w:t>
      </w:r>
      <w:proofErr w:type="gramEnd"/>
      <w:r>
        <w:rPr>
          <w:rFonts w:cs="Calibri"/>
          <w:sz w:val="28"/>
          <w:szCs w:val="28"/>
        </w:rPr>
        <w:t>на усмотрение главного судьи соревнований. Причем чем меньше остается спортсменов, тем меньший шаг делается в упражнении. Спортсмены все, согласно жеребьевке, вызываются на помост. Спортсмен может выйти и поднять снаряд, а может пропустить подход, сигнализируя об этом секретарю/спикеру соревнований.  Количество подходов и пропусков подходов не ограничено. Если спортсмен вышел и не справился с весом, он выбывает из дальнейшей борьбы. В зачет идет последний удачный подход. В итоге остается один, сильнейший спортсмен. Он может еще заказать один подход только для установления рекорда.</w:t>
      </w:r>
    </w:p>
    <w:p w:rsidR="00A46E5C" w:rsidRPr="00AC2CAB" w:rsidRDefault="00A46E5C" w:rsidP="00875F72">
      <w:pPr>
        <w:spacing w:after="0"/>
        <w:jc w:val="center"/>
        <w:rPr>
          <w:rFonts w:cs="Calibri"/>
          <w:b/>
          <w:sz w:val="28"/>
          <w:szCs w:val="28"/>
        </w:rPr>
      </w:pPr>
      <w:r w:rsidRPr="00AC2CAB">
        <w:rPr>
          <w:rFonts w:cs="Calibri"/>
          <w:b/>
          <w:sz w:val="28"/>
          <w:szCs w:val="28"/>
        </w:rPr>
        <w:t>Ошиб</w:t>
      </w:r>
      <w:r>
        <w:rPr>
          <w:rFonts w:cs="Calibri"/>
          <w:b/>
          <w:sz w:val="28"/>
          <w:szCs w:val="28"/>
        </w:rPr>
        <w:t>ки при установке веса на штангу.</w:t>
      </w:r>
    </w:p>
    <w:p w:rsidR="00A46E5C" w:rsidRPr="008B0578" w:rsidRDefault="00A46E5C" w:rsidP="00875F72">
      <w:pPr>
        <w:widowControl w:val="0"/>
        <w:tabs>
          <w:tab w:val="left" w:pos="1535"/>
        </w:tabs>
        <w:autoSpaceDE w:val="0"/>
        <w:autoSpaceDN w:val="0"/>
        <w:spacing w:after="0" w:line="240" w:lineRule="auto"/>
        <w:ind w:right="110"/>
        <w:rPr>
          <w:rFonts w:cs="Calibri"/>
          <w:sz w:val="28"/>
          <w:szCs w:val="28"/>
        </w:rPr>
      </w:pPr>
      <w:r w:rsidRPr="008B0578">
        <w:rPr>
          <w:rFonts w:cs="Calibri"/>
          <w:sz w:val="28"/>
          <w:szCs w:val="28"/>
        </w:rPr>
        <w:t>Во время каждого раунда вес снаряда постепенно возрастает. Случаев уменьшения веса не должно быть кроме</w:t>
      </w:r>
      <w:r w:rsidRPr="008B0578">
        <w:rPr>
          <w:rFonts w:cs="Calibri"/>
          <w:spacing w:val="-4"/>
          <w:sz w:val="28"/>
          <w:szCs w:val="28"/>
        </w:rPr>
        <w:t xml:space="preserve"> </w:t>
      </w:r>
      <w:r w:rsidRPr="008B0578">
        <w:rPr>
          <w:rFonts w:cs="Calibri"/>
          <w:sz w:val="28"/>
          <w:szCs w:val="28"/>
        </w:rPr>
        <w:t>ошибок.</w:t>
      </w:r>
    </w:p>
    <w:p w:rsidR="00A46E5C" w:rsidRPr="00AC2CAB" w:rsidRDefault="00A46E5C" w:rsidP="00AC2CAB">
      <w:pPr>
        <w:pStyle w:val="a6"/>
        <w:ind w:right="110" w:firstLine="709"/>
        <w:rPr>
          <w:rFonts w:ascii="Calibri" w:hAnsi="Calibri" w:cs="Calibri"/>
          <w:sz w:val="28"/>
          <w:szCs w:val="28"/>
        </w:rPr>
      </w:pPr>
      <w:r w:rsidRPr="00AC2CAB">
        <w:rPr>
          <w:rFonts w:ascii="Calibri" w:hAnsi="Calibri" w:cs="Calibri"/>
          <w:sz w:val="28"/>
          <w:szCs w:val="28"/>
        </w:rPr>
        <w:t>Если попытка в раунде оказалась неудачной из-за ошибочно установленного веса, по вине ассистентов или из-за неисправности оборудования, атлету должна быть предоставлена дополнительная попытка к заявленному весу в конце этого раунда. Если установлен неправильный вес и это обнаружено до начала попытки атлетом, то он может продолжить этот подход после поправки веса или взять дополнительную попытку в конце раунда. Если при этом атлет оказался последним в раунде, то ему добавляется три минуты для выполнения дополнительного подхода, предпоследнему атлету в раунде добавляется две минуты, а третьему с конца в этом раунде добавляется одна минута для выполнения дополнительного подхода. В этих случаях, когда атлеты выступают сами после себя и им предоставляется дополнительное время для отдыха, вес устанавливается сразу же, как только предоставляется новый подход.</w:t>
      </w:r>
    </w:p>
    <w:p w:rsidR="00A46E5C" w:rsidRPr="00AC2CAB" w:rsidRDefault="00A46E5C" w:rsidP="00AC2CAB">
      <w:pPr>
        <w:tabs>
          <w:tab w:val="left" w:pos="676"/>
        </w:tabs>
        <w:spacing w:after="0" w:line="240" w:lineRule="auto"/>
        <w:ind w:right="740"/>
        <w:rPr>
          <w:rFonts w:cs="Calibri"/>
          <w:sz w:val="28"/>
          <w:szCs w:val="28"/>
        </w:rPr>
      </w:pPr>
      <w:r w:rsidRPr="00AC2CAB">
        <w:rPr>
          <w:rFonts w:cs="Calibri"/>
          <w:sz w:val="28"/>
          <w:szCs w:val="28"/>
        </w:rPr>
        <w:t>Если вес снаряда оказался меньше, чем заказанный, а попытка выполнена успешно, то спортсмен может согласиться с результатом этого подхода или повторить попытку на заказанный вес. Если спортсмен хочет повторить попытку, это можно сделать в конце раунда.</w:t>
      </w:r>
    </w:p>
    <w:p w:rsidR="00A46E5C" w:rsidRPr="00AC2CAB" w:rsidRDefault="00A46E5C" w:rsidP="00AC2CAB">
      <w:pPr>
        <w:spacing w:line="240" w:lineRule="auto"/>
        <w:rPr>
          <w:rFonts w:cs="Calibri"/>
          <w:sz w:val="28"/>
          <w:szCs w:val="28"/>
        </w:rPr>
      </w:pPr>
      <w:r w:rsidRPr="00AC2CAB">
        <w:rPr>
          <w:rFonts w:cs="Calibri"/>
          <w:sz w:val="28"/>
          <w:szCs w:val="28"/>
        </w:rPr>
        <w:t>Если вес снаряда оказался большим, чем заказанный и подход был удачным, этот подход засчитывается. Однако</w:t>
      </w:r>
      <w:proofErr w:type="gramStart"/>
      <w:r w:rsidRPr="00AC2CAB">
        <w:rPr>
          <w:rFonts w:cs="Calibri"/>
          <w:sz w:val="28"/>
          <w:szCs w:val="28"/>
        </w:rPr>
        <w:t>,</w:t>
      </w:r>
      <w:proofErr w:type="gramEnd"/>
      <w:r w:rsidRPr="00AC2CAB">
        <w:rPr>
          <w:rFonts w:cs="Calibri"/>
          <w:sz w:val="28"/>
          <w:szCs w:val="28"/>
        </w:rPr>
        <w:t xml:space="preserve"> после этого вес снаряда может быть уменьшен, если это необходимо для других спортсменов. Если попытка оказалась неудачной, спортсмену должна быть предоставлена дополнительная попытка в конце раунда.</w:t>
      </w:r>
    </w:p>
    <w:p w:rsidR="00A46E5C" w:rsidRPr="007F03CA" w:rsidRDefault="00A46E5C" w:rsidP="007F03CA">
      <w:pPr>
        <w:tabs>
          <w:tab w:val="left" w:pos="676"/>
        </w:tabs>
        <w:spacing w:after="0" w:line="240" w:lineRule="auto"/>
        <w:ind w:right="1020"/>
        <w:rPr>
          <w:rFonts w:cs="Calibri"/>
          <w:sz w:val="28"/>
          <w:szCs w:val="28"/>
        </w:rPr>
      </w:pPr>
      <w:r w:rsidRPr="00AC2CAB">
        <w:rPr>
          <w:rFonts w:cs="Calibri"/>
          <w:sz w:val="28"/>
          <w:szCs w:val="28"/>
        </w:rPr>
        <w:t xml:space="preserve">Если спикер допустил ошибку, объявив вес снаряда больше или меньше, чем необходимо для спортсмена, то вес на снаряде должен </w:t>
      </w:r>
      <w:proofErr w:type="gramStart"/>
      <w:r w:rsidRPr="00AC2CAB">
        <w:rPr>
          <w:rFonts w:cs="Calibri"/>
          <w:sz w:val="28"/>
          <w:szCs w:val="28"/>
        </w:rPr>
        <w:t>быть</w:t>
      </w:r>
      <w:proofErr w:type="gramEnd"/>
      <w:r w:rsidRPr="00AC2CAB">
        <w:rPr>
          <w:rFonts w:cs="Calibri"/>
          <w:sz w:val="28"/>
          <w:szCs w:val="28"/>
        </w:rPr>
        <w:t xml:space="preserve"> откорректирован до заказанного и спортсмену разрешается выполнение попытки.</w:t>
      </w:r>
    </w:p>
    <w:p w:rsidR="00A46E5C" w:rsidRDefault="00A46E5C" w:rsidP="00AC2CAB">
      <w:pPr>
        <w:tabs>
          <w:tab w:val="left" w:pos="676"/>
        </w:tabs>
        <w:spacing w:after="0" w:line="240" w:lineRule="auto"/>
        <w:ind w:right="1020"/>
        <w:rPr>
          <w:rFonts w:cs="Calibri"/>
          <w:sz w:val="28"/>
          <w:szCs w:val="28"/>
        </w:rPr>
      </w:pPr>
    </w:p>
    <w:p w:rsidR="00A46E5C" w:rsidRPr="000F022E" w:rsidRDefault="00A46E5C" w:rsidP="007F03CA">
      <w:pPr>
        <w:tabs>
          <w:tab w:val="left" w:pos="696"/>
        </w:tabs>
        <w:spacing w:after="0" w:line="250" w:lineRule="auto"/>
        <w:ind w:right="440"/>
        <w:jc w:val="center"/>
        <w:rPr>
          <w:b/>
          <w:sz w:val="28"/>
          <w:szCs w:val="28"/>
        </w:rPr>
      </w:pPr>
      <w:r w:rsidRPr="000F022E">
        <w:rPr>
          <w:b/>
          <w:sz w:val="28"/>
          <w:szCs w:val="28"/>
        </w:rPr>
        <w:t>Награждение и определение победителя.</w:t>
      </w:r>
    </w:p>
    <w:p w:rsidR="00A46E5C" w:rsidRPr="000F022E" w:rsidRDefault="00A46E5C" w:rsidP="000F022E">
      <w:pPr>
        <w:tabs>
          <w:tab w:val="left" w:pos="696"/>
        </w:tabs>
        <w:spacing w:after="0" w:line="250" w:lineRule="auto"/>
        <w:ind w:right="440"/>
        <w:rPr>
          <w:rFonts w:cs="Calibri"/>
          <w:sz w:val="28"/>
          <w:szCs w:val="28"/>
        </w:rPr>
      </w:pPr>
      <w:r w:rsidRPr="000F022E">
        <w:rPr>
          <w:rFonts w:cs="Calibri"/>
          <w:sz w:val="28"/>
          <w:szCs w:val="28"/>
        </w:rPr>
        <w:t>Все атлеты обязаны присутствовать на церемонии награждения. В случае отсутствия спортсмена выдача награды не гарантируется.</w:t>
      </w:r>
    </w:p>
    <w:p w:rsidR="00A46E5C" w:rsidRDefault="00A46E5C" w:rsidP="000F022E">
      <w:pPr>
        <w:spacing w:line="256" w:lineRule="auto"/>
        <w:ind w:right="40"/>
        <w:rPr>
          <w:rFonts w:cs="Calibri"/>
          <w:sz w:val="28"/>
          <w:szCs w:val="28"/>
        </w:rPr>
      </w:pPr>
      <w:r w:rsidRPr="000F022E">
        <w:rPr>
          <w:rFonts w:cs="Calibri"/>
          <w:sz w:val="28"/>
          <w:szCs w:val="28"/>
        </w:rPr>
        <w:lastRenderedPageBreak/>
        <w:t xml:space="preserve"> Победитель в личном зачете в каждой весовой категории определяется по наибольшему поднятому весу. Если два или более спортсменов показывают одинаковый результат, то более легкий атлет классифицируется выше, чем более тяжелый. Если при взвешивании зарегистрированные спортсмены окажутся с одинаковым собственным весом, и по окончании соревнований они покажут одинаковый результат, проводиться процедура </w:t>
      </w:r>
      <w:proofErr w:type="spellStart"/>
      <w:r w:rsidRPr="000F022E">
        <w:rPr>
          <w:rFonts w:cs="Calibri"/>
          <w:sz w:val="28"/>
          <w:szCs w:val="28"/>
        </w:rPr>
        <w:t>перевзвешивания</w:t>
      </w:r>
      <w:proofErr w:type="spellEnd"/>
      <w:r w:rsidRPr="000F022E">
        <w:rPr>
          <w:rFonts w:cs="Calibri"/>
          <w:sz w:val="28"/>
          <w:szCs w:val="28"/>
        </w:rPr>
        <w:t xml:space="preserve"> участников, и более высокое место займет спортсмен, чей вес будет легче.</w:t>
      </w:r>
    </w:p>
    <w:p w:rsidR="00A46E5C" w:rsidRDefault="00A46E5C" w:rsidP="000F022E">
      <w:pPr>
        <w:spacing w:line="256" w:lineRule="auto"/>
        <w:ind w:right="40"/>
        <w:rPr>
          <w:rFonts w:cs="Calibri"/>
          <w:sz w:val="28"/>
          <w:szCs w:val="28"/>
        </w:rPr>
      </w:pPr>
      <w:r w:rsidRPr="000F022E">
        <w:rPr>
          <w:rFonts w:cs="Calibri"/>
          <w:sz w:val="28"/>
          <w:szCs w:val="28"/>
        </w:rPr>
        <w:t>Абсолютный победитель определяется по максимальному поднятому весу.</w:t>
      </w:r>
    </w:p>
    <w:p w:rsidR="00A46E5C" w:rsidRPr="007F03CA" w:rsidRDefault="00A46E5C" w:rsidP="007F03CA">
      <w:pPr>
        <w:spacing w:line="256" w:lineRule="auto"/>
        <w:ind w:right="40"/>
        <w:jc w:val="center"/>
        <w:rPr>
          <w:rFonts w:cs="Calibri"/>
          <w:b/>
          <w:sz w:val="28"/>
          <w:szCs w:val="28"/>
        </w:rPr>
      </w:pPr>
    </w:p>
    <w:p w:rsidR="00A46E5C" w:rsidRPr="00AA62A7" w:rsidRDefault="00A46E5C" w:rsidP="00AC02B2">
      <w:pPr>
        <w:pStyle w:val="a6"/>
        <w:spacing w:before="41" w:line="276" w:lineRule="auto"/>
        <w:ind w:right="110" w:firstLine="709"/>
        <w:jc w:val="both"/>
        <w:rPr>
          <w:rFonts w:ascii="Calibri" w:hAnsi="Calibri" w:cs="Calibri"/>
          <w:sz w:val="28"/>
          <w:szCs w:val="28"/>
        </w:rPr>
      </w:pPr>
    </w:p>
    <w:p w:rsidR="00A46E5C" w:rsidRPr="00AC02B2" w:rsidRDefault="00A46E5C" w:rsidP="00AC02B2">
      <w:pPr>
        <w:pStyle w:val="a6"/>
        <w:spacing w:before="70" w:line="276" w:lineRule="auto"/>
        <w:ind w:right="110" w:firstLine="709"/>
        <w:jc w:val="both"/>
        <w:rPr>
          <w:rFonts w:ascii="Calibri" w:hAnsi="Calibri" w:cs="Calibri"/>
          <w:sz w:val="28"/>
          <w:szCs w:val="28"/>
        </w:rPr>
      </w:pPr>
    </w:p>
    <w:p w:rsidR="00A46E5C" w:rsidRDefault="00A46E5C" w:rsidP="007B6E2D">
      <w:pPr>
        <w:spacing w:line="253" w:lineRule="auto"/>
        <w:ind w:right="140"/>
        <w:rPr>
          <w:rFonts w:cs="Calibri"/>
          <w:sz w:val="28"/>
          <w:szCs w:val="28"/>
        </w:rPr>
      </w:pPr>
    </w:p>
    <w:p w:rsidR="00A46E5C" w:rsidRPr="007B6E2D" w:rsidRDefault="00A46E5C" w:rsidP="007B6E2D">
      <w:pPr>
        <w:spacing w:line="253" w:lineRule="auto"/>
        <w:ind w:right="140"/>
        <w:rPr>
          <w:rFonts w:cs="Calibri"/>
          <w:sz w:val="28"/>
          <w:szCs w:val="28"/>
        </w:rPr>
      </w:pPr>
    </w:p>
    <w:p w:rsidR="00A46E5C" w:rsidRPr="007B6E2D" w:rsidRDefault="00A46E5C" w:rsidP="007B6E2D">
      <w:pPr>
        <w:spacing w:line="194" w:lineRule="exact"/>
        <w:rPr>
          <w:rFonts w:cs="Calibri"/>
          <w:sz w:val="28"/>
          <w:szCs w:val="28"/>
        </w:rPr>
      </w:pPr>
    </w:p>
    <w:p w:rsidR="00A46E5C" w:rsidRPr="007B6E2D" w:rsidRDefault="00A46E5C" w:rsidP="007B6E2D">
      <w:pPr>
        <w:spacing w:line="194" w:lineRule="exact"/>
        <w:rPr>
          <w:rFonts w:cs="Calibri"/>
          <w:sz w:val="28"/>
          <w:szCs w:val="28"/>
        </w:rPr>
      </w:pPr>
    </w:p>
    <w:p w:rsidR="00A46E5C" w:rsidRDefault="00A46E5C" w:rsidP="007B6E2D">
      <w:pPr>
        <w:spacing w:line="200" w:lineRule="exact"/>
        <w:rPr>
          <w:sz w:val="20"/>
          <w:szCs w:val="20"/>
        </w:rPr>
      </w:pPr>
    </w:p>
    <w:p w:rsidR="00A46E5C" w:rsidRDefault="00A46E5C" w:rsidP="007B6E2D">
      <w:pPr>
        <w:spacing w:line="200" w:lineRule="exact"/>
        <w:rPr>
          <w:sz w:val="20"/>
          <w:szCs w:val="20"/>
        </w:rPr>
      </w:pPr>
    </w:p>
    <w:p w:rsidR="00A46E5C" w:rsidRDefault="00A46E5C" w:rsidP="007B6E2D">
      <w:pPr>
        <w:spacing w:line="229" w:lineRule="exact"/>
        <w:rPr>
          <w:sz w:val="20"/>
          <w:szCs w:val="20"/>
        </w:rPr>
      </w:pPr>
    </w:p>
    <w:p w:rsidR="00A46E5C" w:rsidRPr="007B6E2D" w:rsidRDefault="00A46E5C" w:rsidP="007B6E2D">
      <w:pPr>
        <w:pStyle w:val="a5"/>
        <w:spacing w:line="256" w:lineRule="auto"/>
        <w:ind w:right="240"/>
        <w:rPr>
          <w:rFonts w:cs="Calibri"/>
          <w:sz w:val="28"/>
          <w:szCs w:val="28"/>
        </w:rPr>
      </w:pPr>
    </w:p>
    <w:p w:rsidR="00A46E5C" w:rsidRPr="007B6E2D" w:rsidRDefault="00A46E5C" w:rsidP="007B6E2D">
      <w:pPr>
        <w:spacing w:line="253" w:lineRule="auto"/>
        <w:ind w:right="140"/>
        <w:rPr>
          <w:rFonts w:cs="Calibri"/>
          <w:b/>
          <w:sz w:val="28"/>
          <w:szCs w:val="28"/>
        </w:rPr>
      </w:pPr>
    </w:p>
    <w:p w:rsidR="00A46E5C" w:rsidRDefault="00A46E5C" w:rsidP="00F82715">
      <w:pPr>
        <w:pStyle w:val="a5"/>
        <w:spacing w:line="253" w:lineRule="auto"/>
        <w:ind w:right="140"/>
        <w:rPr>
          <w:rFonts w:cs="Calibri"/>
          <w:b/>
          <w:sz w:val="28"/>
          <w:szCs w:val="28"/>
        </w:rPr>
      </w:pPr>
    </w:p>
    <w:p w:rsidR="00A46E5C" w:rsidRDefault="00A46E5C" w:rsidP="00F82715">
      <w:pPr>
        <w:pStyle w:val="a5"/>
        <w:spacing w:line="253" w:lineRule="auto"/>
        <w:ind w:right="140"/>
        <w:rPr>
          <w:rFonts w:cs="Calibri"/>
          <w:b/>
          <w:sz w:val="28"/>
          <w:szCs w:val="28"/>
        </w:rPr>
      </w:pPr>
    </w:p>
    <w:p w:rsidR="00A46E5C" w:rsidRPr="00F82715" w:rsidRDefault="00A46E5C" w:rsidP="00F82715">
      <w:pPr>
        <w:spacing w:line="253" w:lineRule="auto"/>
        <w:ind w:right="140"/>
        <w:rPr>
          <w:rFonts w:cs="Calibri"/>
          <w:b/>
          <w:sz w:val="28"/>
          <w:szCs w:val="28"/>
        </w:rPr>
      </w:pPr>
    </w:p>
    <w:p w:rsidR="00A46E5C" w:rsidRPr="00311F76" w:rsidRDefault="00A46E5C" w:rsidP="00F82715">
      <w:pPr>
        <w:rPr>
          <w:rFonts w:cs="Calibri"/>
        </w:rPr>
      </w:pPr>
    </w:p>
    <w:p w:rsidR="00A46E5C" w:rsidRPr="00311F76" w:rsidRDefault="00A46E5C" w:rsidP="00F82715">
      <w:pPr>
        <w:rPr>
          <w:rFonts w:cs="Calibri"/>
        </w:rPr>
      </w:pPr>
    </w:p>
    <w:p w:rsidR="00A46E5C" w:rsidRPr="00311F76" w:rsidRDefault="00A46E5C" w:rsidP="00F82715">
      <w:pPr>
        <w:rPr>
          <w:rFonts w:cs="Calibri"/>
        </w:rPr>
      </w:pPr>
    </w:p>
    <w:p w:rsidR="00A46E5C" w:rsidRPr="00311F76" w:rsidRDefault="00A46E5C" w:rsidP="00F82715">
      <w:pPr>
        <w:rPr>
          <w:rFonts w:cs="Calibri"/>
        </w:rPr>
      </w:pPr>
    </w:p>
    <w:p w:rsidR="00A46E5C" w:rsidRPr="00311F76" w:rsidRDefault="00A46E5C" w:rsidP="00F82715">
      <w:pPr>
        <w:rPr>
          <w:rFonts w:cs="Calibri"/>
        </w:rPr>
      </w:pPr>
    </w:p>
    <w:p w:rsidR="00A46E5C" w:rsidRDefault="00A46E5C" w:rsidP="00875F72">
      <w:pPr>
        <w:pStyle w:val="a5"/>
        <w:numPr>
          <w:ilvl w:val="0"/>
          <w:numId w:val="2"/>
        </w:numPr>
        <w:spacing w:line="253" w:lineRule="auto"/>
        <w:ind w:right="140"/>
        <w:jc w:val="center"/>
        <w:rPr>
          <w:rFonts w:cs="Calibri"/>
          <w:b/>
          <w:sz w:val="28"/>
          <w:szCs w:val="28"/>
        </w:rPr>
      </w:pPr>
      <w:r w:rsidRPr="00875F72">
        <w:rPr>
          <w:rFonts w:cs="Calibri"/>
          <w:b/>
          <w:sz w:val="28"/>
          <w:szCs w:val="28"/>
        </w:rPr>
        <w:t>СОРЕВНОВАТЕЛЬНЫЕ УПРАЖНЕНИЯ И ПРАВИЛА ИХ ВЫПОЛНЕНИЯ.</w:t>
      </w:r>
    </w:p>
    <w:p w:rsidR="00A46E5C" w:rsidRPr="00875F72" w:rsidRDefault="00A46E5C" w:rsidP="00875F72">
      <w:pPr>
        <w:pStyle w:val="a5"/>
        <w:spacing w:line="253" w:lineRule="auto"/>
        <w:ind w:right="140"/>
        <w:jc w:val="center"/>
        <w:rPr>
          <w:rFonts w:cs="Calibri"/>
          <w:b/>
          <w:sz w:val="28"/>
          <w:szCs w:val="28"/>
        </w:rPr>
      </w:pPr>
    </w:p>
    <w:p w:rsidR="00A46E5C" w:rsidRDefault="00A46E5C" w:rsidP="00F93796">
      <w:pPr>
        <w:pStyle w:val="a5"/>
        <w:numPr>
          <w:ilvl w:val="0"/>
          <w:numId w:val="29"/>
        </w:numPr>
        <w:spacing w:after="0" w:line="253" w:lineRule="auto"/>
        <w:ind w:right="140"/>
        <w:jc w:val="center"/>
        <w:rPr>
          <w:rFonts w:cs="Calibri"/>
          <w:b/>
          <w:sz w:val="28"/>
          <w:szCs w:val="28"/>
        </w:rPr>
      </w:pPr>
      <w:r>
        <w:rPr>
          <w:rFonts w:cs="Calibri"/>
          <w:b/>
          <w:sz w:val="28"/>
          <w:szCs w:val="28"/>
        </w:rPr>
        <w:t>АПОЛЛОН</w:t>
      </w:r>
      <w:r w:rsidRPr="00875F72">
        <w:rPr>
          <w:rFonts w:cs="Calibri"/>
          <w:b/>
          <w:sz w:val="28"/>
          <w:szCs w:val="28"/>
        </w:rPr>
        <w:t xml:space="preserve"> АКСЕЛЬ.</w:t>
      </w:r>
    </w:p>
    <w:p w:rsidR="00A46E5C" w:rsidRPr="00863920" w:rsidRDefault="00A46E5C" w:rsidP="00F93796">
      <w:pPr>
        <w:spacing w:after="0" w:line="256" w:lineRule="auto"/>
        <w:ind w:right="80"/>
        <w:rPr>
          <w:rFonts w:cs="Calibri"/>
          <w:sz w:val="28"/>
          <w:szCs w:val="28"/>
        </w:rPr>
      </w:pPr>
      <w:r w:rsidRPr="00863920">
        <w:rPr>
          <w:rFonts w:cs="Calibri"/>
          <w:sz w:val="28"/>
          <w:szCs w:val="28"/>
        </w:rPr>
        <w:t xml:space="preserve">Снаряд располагается горизонтально перед атлетом. Атлет встает лицом к передней части помоста. Снаряд должен быть поднят с применением «прямого хвата». </w:t>
      </w:r>
      <w:r>
        <w:rPr>
          <w:rFonts w:cs="Calibri"/>
          <w:sz w:val="28"/>
          <w:szCs w:val="28"/>
        </w:rPr>
        <w:t xml:space="preserve"> При этом большой палец должен обхватывать гриф. Хват «в замок» запрещен. </w:t>
      </w:r>
      <w:r w:rsidRPr="00863920">
        <w:rPr>
          <w:rFonts w:cs="Calibri"/>
          <w:sz w:val="28"/>
          <w:szCs w:val="28"/>
        </w:rPr>
        <w:t xml:space="preserve">Допускается использование, как классического варианта </w:t>
      </w:r>
      <w:proofErr w:type="gramStart"/>
      <w:r w:rsidRPr="00863920">
        <w:rPr>
          <w:rFonts w:cs="Calibri"/>
          <w:sz w:val="28"/>
          <w:szCs w:val="28"/>
        </w:rPr>
        <w:t>тяги</w:t>
      </w:r>
      <w:proofErr w:type="gramEnd"/>
      <w:r w:rsidRPr="00863920">
        <w:rPr>
          <w:rFonts w:cs="Calibri"/>
          <w:sz w:val="28"/>
          <w:szCs w:val="28"/>
        </w:rPr>
        <w:t xml:space="preserve"> так и в стиле «</w:t>
      </w:r>
      <w:proofErr w:type="spellStart"/>
      <w:r w:rsidRPr="00863920">
        <w:rPr>
          <w:rFonts w:cs="Calibri"/>
          <w:sz w:val="28"/>
          <w:szCs w:val="28"/>
        </w:rPr>
        <w:t>сумо</w:t>
      </w:r>
      <w:proofErr w:type="spellEnd"/>
      <w:r w:rsidRPr="00863920">
        <w:rPr>
          <w:rFonts w:cs="Calibri"/>
          <w:sz w:val="28"/>
          <w:szCs w:val="28"/>
        </w:rPr>
        <w:t>». Атлет поднимает снаряд вв</w:t>
      </w:r>
      <w:r>
        <w:rPr>
          <w:rFonts w:cs="Calibri"/>
          <w:sz w:val="28"/>
          <w:szCs w:val="28"/>
        </w:rPr>
        <w:t>ерх, до того момента, пока</w:t>
      </w:r>
      <w:r w:rsidRPr="00863920">
        <w:rPr>
          <w:rFonts w:cs="Calibri"/>
          <w:sz w:val="28"/>
          <w:szCs w:val="28"/>
        </w:rPr>
        <w:t xml:space="preserve"> не примет вертикальное положение. Допускается остановка в движении, но не допускается движение снаряда вниз. По окончании </w:t>
      </w:r>
      <w:r w:rsidRPr="00863920">
        <w:rPr>
          <w:rFonts w:cs="Calibri"/>
          <w:sz w:val="28"/>
          <w:szCs w:val="28"/>
        </w:rPr>
        <w:lastRenderedPageBreak/>
        <w:t>подъема, ноги в коленях должны быть полностью выпрямлены, плечи расправлены, атлет должен занять вертикальное положение.</w:t>
      </w:r>
    </w:p>
    <w:p w:rsidR="00A46E5C" w:rsidRPr="00863920" w:rsidRDefault="00A46E5C" w:rsidP="00863920">
      <w:pPr>
        <w:spacing w:after="0" w:line="255" w:lineRule="auto"/>
        <w:ind w:right="280"/>
        <w:rPr>
          <w:rFonts w:cs="Calibri"/>
          <w:sz w:val="28"/>
          <w:szCs w:val="28"/>
        </w:rPr>
      </w:pPr>
      <w:r w:rsidRPr="00863920">
        <w:rPr>
          <w:rFonts w:cs="Calibri"/>
          <w:sz w:val="28"/>
          <w:szCs w:val="28"/>
        </w:rPr>
        <w:t>Атлет должен находиться в вертикальном положении с отведенными назад плечами и полностью выпрямленными бедрами, коленями и неподвижными стопами до получения команды центрального судьи, которая состоит из видимого движения руки вниз и голосовой команды «</w:t>
      </w:r>
      <w:proofErr w:type="spellStart"/>
      <w:r w:rsidRPr="00863920">
        <w:rPr>
          <w:rFonts w:cs="Calibri"/>
          <w:sz w:val="28"/>
          <w:szCs w:val="28"/>
        </w:rPr>
        <w:t>Down</w:t>
      </w:r>
      <w:proofErr w:type="spellEnd"/>
      <w:r w:rsidRPr="00863920">
        <w:rPr>
          <w:rFonts w:cs="Calibri"/>
          <w:sz w:val="28"/>
          <w:szCs w:val="28"/>
        </w:rPr>
        <w:t>» («Опустить»).</w:t>
      </w:r>
    </w:p>
    <w:p w:rsidR="00A46E5C" w:rsidRDefault="00A46E5C" w:rsidP="00863920">
      <w:pPr>
        <w:spacing w:after="0" w:line="250" w:lineRule="auto"/>
        <w:ind w:right="420"/>
        <w:rPr>
          <w:rFonts w:cs="Calibri"/>
          <w:sz w:val="28"/>
          <w:szCs w:val="28"/>
        </w:rPr>
      </w:pPr>
      <w:r w:rsidRPr="00863920">
        <w:rPr>
          <w:rFonts w:cs="Calibri"/>
          <w:sz w:val="28"/>
          <w:szCs w:val="28"/>
        </w:rPr>
        <w:t>Команда не дается до тех пор, пока снаряд не будет зафиксирован в неподвижном положении, и атлет не будет находиться в конечной позиции.</w:t>
      </w:r>
    </w:p>
    <w:p w:rsidR="00A46E5C" w:rsidRDefault="00A46E5C" w:rsidP="00863920">
      <w:pPr>
        <w:spacing w:after="0" w:line="250" w:lineRule="auto"/>
        <w:ind w:right="420"/>
        <w:rPr>
          <w:rFonts w:cs="Calibri"/>
          <w:sz w:val="28"/>
          <w:szCs w:val="28"/>
        </w:rPr>
      </w:pPr>
      <w:r>
        <w:rPr>
          <w:rFonts w:cs="Calibri"/>
          <w:sz w:val="28"/>
          <w:szCs w:val="28"/>
        </w:rPr>
        <w:t>Любой отрыв снаряда от помоста считается попыткой. При неудачном подъеме атлет не теряет право на последующие попытки.</w:t>
      </w:r>
    </w:p>
    <w:p w:rsidR="00A46E5C" w:rsidRPr="00E11F41" w:rsidRDefault="00A46E5C" w:rsidP="00DE320D">
      <w:pPr>
        <w:tabs>
          <w:tab w:val="left" w:pos="864"/>
        </w:tabs>
        <w:spacing w:after="0" w:line="250" w:lineRule="auto"/>
        <w:ind w:right="20"/>
        <w:rPr>
          <w:rFonts w:cs="Calibri"/>
          <w:b/>
          <w:sz w:val="28"/>
          <w:szCs w:val="28"/>
        </w:rPr>
      </w:pPr>
      <w:r w:rsidRPr="00E11F41">
        <w:rPr>
          <w:rFonts w:cs="Calibri"/>
          <w:b/>
          <w:sz w:val="28"/>
          <w:szCs w:val="28"/>
        </w:rPr>
        <w:t>Причины, по которым попытка выполнения упражнения может быть не засчитана:</w:t>
      </w:r>
    </w:p>
    <w:p w:rsidR="00A46E5C" w:rsidRPr="00863920" w:rsidRDefault="00A46E5C" w:rsidP="00DE320D">
      <w:pPr>
        <w:tabs>
          <w:tab w:val="left" w:pos="800"/>
        </w:tabs>
        <w:spacing w:after="0" w:line="240" w:lineRule="auto"/>
        <w:rPr>
          <w:rFonts w:cs="Calibri"/>
          <w:sz w:val="28"/>
          <w:szCs w:val="28"/>
        </w:rPr>
      </w:pPr>
      <w:r w:rsidRPr="00863920">
        <w:rPr>
          <w:rFonts w:cs="Calibri"/>
          <w:sz w:val="28"/>
          <w:szCs w:val="28"/>
        </w:rPr>
        <w:t>Любое движение снаряда вниз до того, как он достигнет финального положения.</w:t>
      </w:r>
    </w:p>
    <w:p w:rsidR="00A46E5C" w:rsidRPr="00863920" w:rsidRDefault="00A46E5C" w:rsidP="00DE320D">
      <w:pPr>
        <w:tabs>
          <w:tab w:val="left" w:pos="800"/>
        </w:tabs>
        <w:spacing w:after="0" w:line="247" w:lineRule="auto"/>
        <w:ind w:right="160"/>
        <w:rPr>
          <w:rFonts w:cs="Calibri"/>
          <w:sz w:val="28"/>
          <w:szCs w:val="28"/>
        </w:rPr>
      </w:pPr>
      <w:r w:rsidRPr="00863920">
        <w:rPr>
          <w:rFonts w:cs="Calibri"/>
          <w:sz w:val="28"/>
          <w:szCs w:val="28"/>
        </w:rPr>
        <w:t>Ошибка в принятии вертикального положения с развернутыми плечами и выпрямленными коленями</w:t>
      </w:r>
      <w:r>
        <w:rPr>
          <w:rFonts w:cs="Calibri"/>
          <w:sz w:val="28"/>
          <w:szCs w:val="28"/>
        </w:rPr>
        <w:t>.</w:t>
      </w:r>
    </w:p>
    <w:p w:rsidR="00A46E5C" w:rsidRPr="00863920" w:rsidRDefault="00A46E5C" w:rsidP="00DE320D">
      <w:pPr>
        <w:tabs>
          <w:tab w:val="left" w:pos="800"/>
        </w:tabs>
        <w:spacing w:after="0" w:line="240" w:lineRule="auto"/>
        <w:rPr>
          <w:rFonts w:cs="Calibri"/>
          <w:sz w:val="28"/>
          <w:szCs w:val="28"/>
        </w:rPr>
      </w:pPr>
      <w:r w:rsidRPr="00863920">
        <w:rPr>
          <w:rFonts w:cs="Calibri"/>
          <w:sz w:val="28"/>
          <w:szCs w:val="28"/>
        </w:rPr>
        <w:t>Поддержка снаряда бедрами во время подъема.</w:t>
      </w:r>
    </w:p>
    <w:p w:rsidR="00A46E5C" w:rsidRPr="00863920" w:rsidRDefault="00A46E5C" w:rsidP="00DE320D">
      <w:pPr>
        <w:tabs>
          <w:tab w:val="left" w:pos="800"/>
        </w:tabs>
        <w:spacing w:after="0" w:line="240" w:lineRule="auto"/>
        <w:rPr>
          <w:rFonts w:cs="Calibri"/>
          <w:sz w:val="28"/>
          <w:szCs w:val="28"/>
        </w:rPr>
      </w:pPr>
      <w:r w:rsidRPr="00863920">
        <w:rPr>
          <w:rFonts w:cs="Calibri"/>
          <w:sz w:val="28"/>
          <w:szCs w:val="28"/>
        </w:rPr>
        <w:t>Опускание снаряда до получения команды центрального судьи.</w:t>
      </w:r>
    </w:p>
    <w:p w:rsidR="00A46E5C" w:rsidRDefault="00A46E5C" w:rsidP="00DE320D">
      <w:pPr>
        <w:tabs>
          <w:tab w:val="left" w:pos="800"/>
        </w:tabs>
        <w:spacing w:after="0" w:line="246" w:lineRule="auto"/>
        <w:ind w:right="180"/>
        <w:rPr>
          <w:rFonts w:cs="Calibri"/>
          <w:sz w:val="28"/>
          <w:szCs w:val="28"/>
        </w:rPr>
      </w:pPr>
      <w:r w:rsidRPr="00863920">
        <w:rPr>
          <w:rFonts w:cs="Calibri"/>
          <w:sz w:val="28"/>
          <w:szCs w:val="28"/>
        </w:rPr>
        <w:t>Опускание снаряда на помост без контроля обеими руками, то есть выпускание снаряда из рук.</w:t>
      </w:r>
    </w:p>
    <w:p w:rsidR="00A46E5C" w:rsidRDefault="00A46E5C" w:rsidP="00DE320D">
      <w:pPr>
        <w:tabs>
          <w:tab w:val="left" w:pos="800"/>
        </w:tabs>
        <w:spacing w:after="0" w:line="246" w:lineRule="auto"/>
        <w:ind w:right="180"/>
        <w:rPr>
          <w:rFonts w:cs="Calibri"/>
          <w:sz w:val="28"/>
          <w:szCs w:val="28"/>
        </w:rPr>
      </w:pPr>
      <w:r>
        <w:rPr>
          <w:rFonts w:cs="Calibri"/>
          <w:sz w:val="28"/>
          <w:szCs w:val="28"/>
        </w:rPr>
        <w:t>Неправильный захват снаряда.</w:t>
      </w:r>
    </w:p>
    <w:p w:rsidR="00A46E5C" w:rsidRDefault="00A46E5C" w:rsidP="00DE320D">
      <w:pPr>
        <w:tabs>
          <w:tab w:val="left" w:pos="800"/>
        </w:tabs>
        <w:spacing w:after="0" w:line="246" w:lineRule="auto"/>
        <w:ind w:right="180"/>
        <w:rPr>
          <w:rFonts w:cs="Calibri"/>
          <w:sz w:val="28"/>
          <w:szCs w:val="28"/>
        </w:rPr>
      </w:pPr>
    </w:p>
    <w:p w:rsidR="00A46E5C" w:rsidRDefault="00B15182" w:rsidP="00B965EA">
      <w:pPr>
        <w:tabs>
          <w:tab w:val="left" w:pos="800"/>
        </w:tabs>
        <w:spacing w:after="0" w:line="246" w:lineRule="auto"/>
        <w:ind w:right="180"/>
        <w:jc w:val="center"/>
        <w:rPr>
          <w:rFonts w:cs="Calibri"/>
          <w:sz w:val="28"/>
          <w:szCs w:val="28"/>
        </w:rPr>
      </w:pPr>
      <w:r w:rsidRPr="00B12F61">
        <w:rPr>
          <w:rFonts w:cs="Calibri"/>
          <w:noProof/>
          <w:sz w:val="28"/>
          <w:szCs w:val="28"/>
          <w:lang w:eastAsia="ru-RU"/>
        </w:rPr>
        <w:pict>
          <v:shape id="Рисунок 3" o:spid="_x0000_i1025" type="#_x0000_t75" alt="1271-sl-f.jpg" style="width:224.7pt;height:183.7pt;visibility:visible">
            <v:imagedata r:id="rId7" o:title=""/>
          </v:shape>
        </w:pict>
      </w:r>
    </w:p>
    <w:p w:rsidR="00A46E5C" w:rsidRDefault="00A46E5C" w:rsidP="00DE320D">
      <w:pPr>
        <w:tabs>
          <w:tab w:val="left" w:pos="800"/>
        </w:tabs>
        <w:spacing w:after="0" w:line="246" w:lineRule="auto"/>
        <w:ind w:right="180"/>
        <w:rPr>
          <w:rFonts w:cs="Calibri"/>
          <w:sz w:val="28"/>
          <w:szCs w:val="28"/>
        </w:rPr>
      </w:pPr>
    </w:p>
    <w:p w:rsidR="00A46E5C" w:rsidRDefault="00A46E5C" w:rsidP="00DE320D">
      <w:pPr>
        <w:tabs>
          <w:tab w:val="left" w:pos="800"/>
        </w:tabs>
        <w:spacing w:after="0" w:line="246" w:lineRule="auto"/>
        <w:ind w:right="180"/>
        <w:rPr>
          <w:rFonts w:cs="Calibri"/>
          <w:sz w:val="28"/>
          <w:szCs w:val="28"/>
        </w:rPr>
      </w:pPr>
    </w:p>
    <w:p w:rsidR="00A46E5C" w:rsidRDefault="00A46E5C" w:rsidP="00DE320D">
      <w:pPr>
        <w:tabs>
          <w:tab w:val="left" w:pos="800"/>
        </w:tabs>
        <w:spacing w:after="0" w:line="246" w:lineRule="auto"/>
        <w:ind w:right="180"/>
        <w:rPr>
          <w:rFonts w:cs="Calibri"/>
          <w:sz w:val="28"/>
          <w:szCs w:val="28"/>
        </w:rPr>
      </w:pPr>
    </w:p>
    <w:p w:rsidR="00A46E5C" w:rsidRDefault="00A46E5C" w:rsidP="00863920">
      <w:pPr>
        <w:spacing w:after="0" w:line="253" w:lineRule="auto"/>
        <w:ind w:right="140"/>
        <w:rPr>
          <w:rFonts w:cs="Calibri"/>
          <w:sz w:val="28"/>
          <w:szCs w:val="28"/>
        </w:rPr>
      </w:pPr>
    </w:p>
    <w:p w:rsidR="00A46E5C" w:rsidRDefault="00A46E5C" w:rsidP="00DE320D">
      <w:pPr>
        <w:pStyle w:val="a5"/>
        <w:numPr>
          <w:ilvl w:val="0"/>
          <w:numId w:val="29"/>
        </w:numPr>
        <w:spacing w:after="0" w:line="253" w:lineRule="auto"/>
        <w:ind w:right="140"/>
        <w:jc w:val="center"/>
        <w:rPr>
          <w:rFonts w:cs="Calibri"/>
          <w:b/>
          <w:sz w:val="28"/>
          <w:szCs w:val="28"/>
        </w:rPr>
      </w:pPr>
      <w:r w:rsidRPr="00863920">
        <w:rPr>
          <w:rFonts w:cs="Calibri"/>
          <w:b/>
          <w:sz w:val="28"/>
          <w:szCs w:val="28"/>
        </w:rPr>
        <w:t>ХАБ.</w:t>
      </w:r>
    </w:p>
    <w:p w:rsidR="00A46E5C" w:rsidRPr="00C921BE" w:rsidRDefault="00A46E5C" w:rsidP="00C921BE">
      <w:pPr>
        <w:tabs>
          <w:tab w:val="left" w:pos="864"/>
        </w:tabs>
        <w:spacing w:after="0" w:line="250" w:lineRule="auto"/>
        <w:ind w:right="20"/>
        <w:rPr>
          <w:rFonts w:cs="Calibri"/>
          <w:sz w:val="28"/>
          <w:szCs w:val="28"/>
        </w:rPr>
      </w:pPr>
      <w:r w:rsidRPr="00C921BE">
        <w:rPr>
          <w:rFonts w:cs="Calibri"/>
          <w:sz w:val="28"/>
          <w:szCs w:val="28"/>
        </w:rPr>
        <w:t>Для выполнения подхода атлету предоставляется одна минута, за которую он может использовать неограниченное число попыток поднять вес. Если за эту минуту атлету так и не удалось зафиксировать вес, он теряет право на все следующие подходы.</w:t>
      </w:r>
    </w:p>
    <w:p w:rsidR="00A46E5C" w:rsidRDefault="00A46E5C" w:rsidP="00C921BE">
      <w:pPr>
        <w:tabs>
          <w:tab w:val="left" w:pos="864"/>
        </w:tabs>
        <w:spacing w:after="0" w:line="250" w:lineRule="auto"/>
        <w:ind w:right="20"/>
        <w:rPr>
          <w:rFonts w:cs="Calibri"/>
          <w:sz w:val="28"/>
          <w:szCs w:val="28"/>
        </w:rPr>
      </w:pPr>
      <w:r w:rsidRPr="00C921BE">
        <w:rPr>
          <w:rFonts w:cs="Calibri"/>
          <w:sz w:val="28"/>
          <w:szCs w:val="28"/>
        </w:rPr>
        <w:t>Атлет должен располагаться лицом к передней части помоста. Снаряд должен располагаться вертикально между ног атлета и подниматься вверх до того момента пока атлет не примет бесспорно финальную позицию. Расстояние между внутренними рантами обуви должно быть не более 80 см.</w:t>
      </w:r>
    </w:p>
    <w:p w:rsidR="00A46E5C" w:rsidRPr="00C921BE" w:rsidRDefault="00A46E5C" w:rsidP="00C921BE">
      <w:pPr>
        <w:tabs>
          <w:tab w:val="left" w:pos="864"/>
        </w:tabs>
        <w:spacing w:after="0" w:line="250" w:lineRule="auto"/>
        <w:ind w:right="20"/>
        <w:rPr>
          <w:rFonts w:cs="Calibri"/>
          <w:sz w:val="28"/>
          <w:szCs w:val="28"/>
        </w:rPr>
      </w:pPr>
      <w:r w:rsidRPr="00C81529">
        <w:rPr>
          <w:rFonts w:cs="Calibri"/>
          <w:sz w:val="28"/>
          <w:szCs w:val="28"/>
        </w:rPr>
        <w:t>Пальцы атлета (все, кроме мизинца) должны быть рас</w:t>
      </w:r>
      <w:r>
        <w:rPr>
          <w:rFonts w:cs="Calibri"/>
          <w:sz w:val="28"/>
          <w:szCs w:val="28"/>
        </w:rPr>
        <w:t>положены на снаряде вертикально, до горизонтального ограничителя.</w:t>
      </w:r>
      <w:r w:rsidRPr="00C81529">
        <w:rPr>
          <w:rFonts w:cs="Calibri"/>
          <w:sz w:val="28"/>
          <w:szCs w:val="28"/>
        </w:rPr>
        <w:t xml:space="preserve"> При подъеме допускается небольшое смещение вертикального положения пальцев.</w:t>
      </w:r>
    </w:p>
    <w:p w:rsidR="00A46E5C" w:rsidRPr="00C921BE" w:rsidRDefault="00A46E5C" w:rsidP="00C921BE">
      <w:pPr>
        <w:tabs>
          <w:tab w:val="left" w:pos="864"/>
        </w:tabs>
        <w:spacing w:after="0" w:line="250" w:lineRule="auto"/>
        <w:ind w:right="20"/>
        <w:rPr>
          <w:rFonts w:cs="Calibri"/>
          <w:sz w:val="28"/>
          <w:szCs w:val="28"/>
        </w:rPr>
      </w:pPr>
      <w:r w:rsidRPr="00C921BE">
        <w:rPr>
          <w:rFonts w:cs="Calibri"/>
          <w:sz w:val="28"/>
          <w:szCs w:val="28"/>
        </w:rPr>
        <w:lastRenderedPageBreak/>
        <w:t>Во время подъема снаряд может иметь остановку в движении, но не допускается его движение вниз.</w:t>
      </w:r>
    </w:p>
    <w:p w:rsidR="00A46E5C" w:rsidRPr="00C921BE" w:rsidRDefault="00A46E5C" w:rsidP="00C921BE">
      <w:pPr>
        <w:tabs>
          <w:tab w:val="left" w:pos="864"/>
        </w:tabs>
        <w:spacing w:after="0" w:line="250" w:lineRule="auto"/>
        <w:ind w:right="20"/>
        <w:rPr>
          <w:rFonts w:cs="Calibri"/>
          <w:sz w:val="28"/>
          <w:szCs w:val="28"/>
        </w:rPr>
      </w:pPr>
      <w:r w:rsidRPr="00C921BE">
        <w:rPr>
          <w:rFonts w:cs="Calibri"/>
          <w:sz w:val="28"/>
          <w:szCs w:val="28"/>
        </w:rPr>
        <w:t>На всем протяжении движения снаряд и рабочая рука не должны касаться ног или туловища атлета.</w:t>
      </w:r>
    </w:p>
    <w:p w:rsidR="00A46E5C" w:rsidRPr="00C921BE" w:rsidRDefault="00A46E5C" w:rsidP="00C921BE">
      <w:pPr>
        <w:tabs>
          <w:tab w:val="left" w:pos="864"/>
        </w:tabs>
        <w:spacing w:after="0" w:line="250" w:lineRule="auto"/>
        <w:ind w:right="20"/>
        <w:rPr>
          <w:rFonts w:cs="Calibri"/>
          <w:sz w:val="28"/>
          <w:szCs w:val="28"/>
        </w:rPr>
      </w:pPr>
      <w:r w:rsidRPr="00C921BE">
        <w:rPr>
          <w:rFonts w:cs="Calibri"/>
          <w:sz w:val="28"/>
          <w:szCs w:val="28"/>
        </w:rPr>
        <w:t>Свободная рука не должна касаться тела атлета.</w:t>
      </w:r>
    </w:p>
    <w:p w:rsidR="00A46E5C" w:rsidRPr="00C921BE" w:rsidRDefault="00A46E5C" w:rsidP="00C921BE">
      <w:pPr>
        <w:tabs>
          <w:tab w:val="left" w:pos="864"/>
        </w:tabs>
        <w:spacing w:after="0" w:line="250" w:lineRule="auto"/>
        <w:ind w:right="20"/>
        <w:rPr>
          <w:rFonts w:cs="Calibri"/>
          <w:sz w:val="28"/>
          <w:szCs w:val="28"/>
        </w:rPr>
      </w:pPr>
      <w:r w:rsidRPr="00C921BE">
        <w:rPr>
          <w:rFonts w:cs="Calibri"/>
          <w:sz w:val="28"/>
          <w:szCs w:val="28"/>
        </w:rPr>
        <w:t>В финальной позиции колени должны быть полностью выпрямлены. Спина должна быть полностью выпрямлена, допускается лишь незначительное «зависание» рабочего плеча вперед. Рабочая рука может быть как в выпрямленном, так и в согнутом в локте положении.</w:t>
      </w:r>
    </w:p>
    <w:p w:rsidR="00A46E5C" w:rsidRPr="00C921BE" w:rsidRDefault="00A46E5C" w:rsidP="00C921BE">
      <w:pPr>
        <w:tabs>
          <w:tab w:val="left" w:pos="864"/>
        </w:tabs>
        <w:spacing w:after="0" w:line="250" w:lineRule="auto"/>
        <w:ind w:right="20"/>
        <w:rPr>
          <w:rFonts w:cs="Calibri"/>
          <w:sz w:val="28"/>
          <w:szCs w:val="28"/>
        </w:rPr>
      </w:pPr>
      <w:r w:rsidRPr="00C921BE">
        <w:rPr>
          <w:rFonts w:cs="Calibri"/>
          <w:sz w:val="28"/>
          <w:szCs w:val="28"/>
        </w:rPr>
        <w:t>Сигнал старшего судьи состоит из движения рукой вниз и отчетливой команды «</w:t>
      </w:r>
      <w:proofErr w:type="spellStart"/>
      <w:r w:rsidRPr="00C921BE">
        <w:rPr>
          <w:rFonts w:cs="Calibri"/>
          <w:sz w:val="28"/>
          <w:szCs w:val="28"/>
        </w:rPr>
        <w:t>даун</w:t>
      </w:r>
      <w:proofErr w:type="spellEnd"/>
      <w:r w:rsidRPr="00C921BE">
        <w:rPr>
          <w:rFonts w:cs="Calibri"/>
          <w:sz w:val="28"/>
          <w:szCs w:val="28"/>
        </w:rPr>
        <w:t>» («опустить»). После команды атлет должен опустить вес на помост, контролируя его рабочей рукой.</w:t>
      </w:r>
    </w:p>
    <w:p w:rsidR="00A46E5C" w:rsidRPr="00C921BE" w:rsidRDefault="00A46E5C" w:rsidP="00C921BE">
      <w:pPr>
        <w:tabs>
          <w:tab w:val="left" w:pos="864"/>
        </w:tabs>
        <w:spacing w:after="0" w:line="250" w:lineRule="auto"/>
        <w:ind w:right="20"/>
        <w:rPr>
          <w:rFonts w:cs="Calibri"/>
          <w:b/>
          <w:sz w:val="28"/>
          <w:szCs w:val="28"/>
        </w:rPr>
      </w:pPr>
      <w:r w:rsidRPr="00C921BE">
        <w:rPr>
          <w:rFonts w:cs="Calibri"/>
          <w:b/>
          <w:sz w:val="28"/>
          <w:szCs w:val="28"/>
        </w:rPr>
        <w:t>Причины, по которым попытка выполнения упражнения может быть не засчитана:</w:t>
      </w:r>
    </w:p>
    <w:p w:rsidR="00A46E5C" w:rsidRPr="00C921BE" w:rsidRDefault="00A46E5C" w:rsidP="00C921BE">
      <w:pPr>
        <w:tabs>
          <w:tab w:val="left" w:pos="864"/>
        </w:tabs>
        <w:spacing w:after="0" w:line="250" w:lineRule="auto"/>
        <w:ind w:right="20"/>
        <w:rPr>
          <w:rFonts w:cs="Calibri"/>
          <w:sz w:val="28"/>
          <w:szCs w:val="28"/>
        </w:rPr>
      </w:pPr>
      <w:r w:rsidRPr="00C921BE">
        <w:rPr>
          <w:rFonts w:cs="Calibri"/>
          <w:sz w:val="28"/>
          <w:szCs w:val="28"/>
        </w:rPr>
        <w:t>Несоблюдение сигналов старшего судьи на помосте.</w:t>
      </w:r>
    </w:p>
    <w:p w:rsidR="00A46E5C" w:rsidRPr="00C921BE" w:rsidRDefault="00A46E5C" w:rsidP="00C921BE">
      <w:pPr>
        <w:tabs>
          <w:tab w:val="left" w:pos="864"/>
        </w:tabs>
        <w:spacing w:after="0" w:line="250" w:lineRule="auto"/>
        <w:ind w:right="20"/>
        <w:rPr>
          <w:rFonts w:cs="Calibri"/>
          <w:sz w:val="28"/>
          <w:szCs w:val="28"/>
        </w:rPr>
      </w:pPr>
      <w:r w:rsidRPr="00C921BE">
        <w:rPr>
          <w:rFonts w:cs="Calibri"/>
          <w:sz w:val="28"/>
          <w:szCs w:val="28"/>
        </w:rPr>
        <w:t>Неправильный захват снаряда.</w:t>
      </w:r>
    </w:p>
    <w:p w:rsidR="00A46E5C" w:rsidRPr="00C921BE" w:rsidRDefault="00A46E5C" w:rsidP="00C921BE">
      <w:pPr>
        <w:tabs>
          <w:tab w:val="left" w:pos="864"/>
        </w:tabs>
        <w:spacing w:after="0" w:line="250" w:lineRule="auto"/>
        <w:ind w:right="20"/>
        <w:rPr>
          <w:rFonts w:cs="Calibri"/>
          <w:sz w:val="28"/>
          <w:szCs w:val="28"/>
        </w:rPr>
      </w:pPr>
      <w:r w:rsidRPr="00C921BE">
        <w:rPr>
          <w:rFonts w:cs="Calibri"/>
          <w:sz w:val="28"/>
          <w:szCs w:val="28"/>
        </w:rPr>
        <w:t>Любое движение стоп во время выполнения упражнения.</w:t>
      </w:r>
    </w:p>
    <w:p w:rsidR="00A46E5C" w:rsidRPr="00C921BE" w:rsidRDefault="00A46E5C" w:rsidP="00C921BE">
      <w:pPr>
        <w:tabs>
          <w:tab w:val="left" w:pos="864"/>
        </w:tabs>
        <w:spacing w:after="0" w:line="250" w:lineRule="auto"/>
        <w:ind w:right="20"/>
        <w:rPr>
          <w:rFonts w:cs="Calibri"/>
          <w:sz w:val="28"/>
          <w:szCs w:val="28"/>
        </w:rPr>
      </w:pPr>
      <w:r w:rsidRPr="00C921BE">
        <w:rPr>
          <w:rFonts w:cs="Calibri"/>
          <w:sz w:val="28"/>
          <w:szCs w:val="28"/>
        </w:rPr>
        <w:t>Касание свободной рукой любой части тела атлета.</w:t>
      </w:r>
    </w:p>
    <w:p w:rsidR="00A46E5C" w:rsidRPr="00C921BE" w:rsidRDefault="00A46E5C" w:rsidP="00C921BE">
      <w:pPr>
        <w:tabs>
          <w:tab w:val="left" w:pos="864"/>
        </w:tabs>
        <w:spacing w:after="0" w:line="250" w:lineRule="auto"/>
        <w:ind w:right="20"/>
        <w:rPr>
          <w:rFonts w:cs="Calibri"/>
          <w:sz w:val="28"/>
          <w:szCs w:val="28"/>
        </w:rPr>
      </w:pPr>
      <w:r w:rsidRPr="00C921BE">
        <w:rPr>
          <w:rFonts w:cs="Calibri"/>
          <w:sz w:val="28"/>
          <w:szCs w:val="28"/>
        </w:rPr>
        <w:t>Упор снаряда или рабочей руки во время подъема в любую часть тела атлета.</w:t>
      </w:r>
    </w:p>
    <w:p w:rsidR="00A46E5C" w:rsidRPr="00C921BE" w:rsidRDefault="00A46E5C" w:rsidP="00C921BE">
      <w:pPr>
        <w:tabs>
          <w:tab w:val="left" w:pos="864"/>
        </w:tabs>
        <w:spacing w:after="0" w:line="250" w:lineRule="auto"/>
        <w:ind w:right="20"/>
        <w:rPr>
          <w:rFonts w:cs="Calibri"/>
          <w:sz w:val="28"/>
          <w:szCs w:val="28"/>
        </w:rPr>
      </w:pPr>
      <w:r w:rsidRPr="00C921BE">
        <w:rPr>
          <w:rFonts w:cs="Calibri"/>
          <w:sz w:val="28"/>
          <w:szCs w:val="28"/>
        </w:rPr>
        <w:t>Неполное выпрямление коленей или спины в финальной позиции.</w:t>
      </w:r>
    </w:p>
    <w:p w:rsidR="00A46E5C" w:rsidRDefault="00A46E5C" w:rsidP="00C921BE">
      <w:pPr>
        <w:tabs>
          <w:tab w:val="left" w:pos="864"/>
        </w:tabs>
        <w:spacing w:after="0" w:line="250" w:lineRule="auto"/>
        <w:ind w:right="20"/>
        <w:rPr>
          <w:rFonts w:cs="Calibri"/>
          <w:sz w:val="28"/>
          <w:szCs w:val="28"/>
        </w:rPr>
      </w:pPr>
      <w:r w:rsidRPr="00C921BE">
        <w:rPr>
          <w:rFonts w:cs="Calibri"/>
          <w:sz w:val="28"/>
          <w:szCs w:val="28"/>
        </w:rPr>
        <w:t>Опускание снаряда на помост без контроля рабочей рукой.</w:t>
      </w:r>
    </w:p>
    <w:p w:rsidR="00A46E5C" w:rsidRDefault="00A46E5C" w:rsidP="00C921BE">
      <w:pPr>
        <w:tabs>
          <w:tab w:val="left" w:pos="864"/>
        </w:tabs>
        <w:spacing w:after="0" w:line="250" w:lineRule="auto"/>
        <w:ind w:right="20"/>
        <w:rPr>
          <w:rFonts w:cs="Calibri"/>
          <w:sz w:val="28"/>
          <w:szCs w:val="28"/>
        </w:rPr>
      </w:pPr>
    </w:p>
    <w:p w:rsidR="00A46E5C" w:rsidRDefault="00A46E5C" w:rsidP="00C921BE">
      <w:pPr>
        <w:tabs>
          <w:tab w:val="left" w:pos="864"/>
        </w:tabs>
        <w:spacing w:after="0" w:line="250" w:lineRule="auto"/>
        <w:ind w:right="20"/>
        <w:rPr>
          <w:rFonts w:cs="Calibri"/>
          <w:sz w:val="28"/>
          <w:szCs w:val="28"/>
        </w:rPr>
      </w:pPr>
    </w:p>
    <w:p w:rsidR="00A46E5C" w:rsidRPr="0054108D" w:rsidRDefault="00B15182" w:rsidP="0054108D">
      <w:pPr>
        <w:tabs>
          <w:tab w:val="left" w:pos="864"/>
        </w:tabs>
        <w:spacing w:after="0" w:line="250" w:lineRule="auto"/>
        <w:ind w:right="20"/>
        <w:jc w:val="center"/>
        <w:rPr>
          <w:rFonts w:cs="Calibri"/>
          <w:sz w:val="28"/>
          <w:szCs w:val="28"/>
        </w:rPr>
      </w:pPr>
      <w:r w:rsidRPr="00B12F61">
        <w:rPr>
          <w:rFonts w:cs="Calibri"/>
          <w:noProof/>
          <w:sz w:val="28"/>
          <w:szCs w:val="28"/>
          <w:lang w:eastAsia="ru-RU"/>
        </w:rPr>
        <w:pict>
          <v:shape id="Рисунок 8" o:spid="_x0000_i1026" type="#_x0000_t75" alt="hub-style-pinch-gripper-220x220.jpg" style="width:165.1pt;height:165.1pt;visibility:visible">
            <v:imagedata r:id="rId8" o:title=""/>
          </v:shape>
        </w:pict>
      </w:r>
    </w:p>
    <w:p w:rsidR="00A46E5C" w:rsidRDefault="00A46E5C" w:rsidP="00C81529">
      <w:pPr>
        <w:spacing w:after="0"/>
        <w:rPr>
          <w:rFonts w:cs="Calibri"/>
          <w:sz w:val="28"/>
          <w:szCs w:val="28"/>
        </w:rPr>
      </w:pPr>
    </w:p>
    <w:p w:rsidR="00A46E5C" w:rsidRPr="00F93796" w:rsidRDefault="00A46E5C" w:rsidP="00F93796">
      <w:pPr>
        <w:pStyle w:val="a5"/>
        <w:numPr>
          <w:ilvl w:val="0"/>
          <w:numId w:val="29"/>
        </w:numPr>
        <w:spacing w:after="0"/>
        <w:jc w:val="center"/>
        <w:rPr>
          <w:rFonts w:cs="Calibri"/>
          <w:b/>
          <w:sz w:val="28"/>
          <w:szCs w:val="28"/>
        </w:rPr>
      </w:pPr>
      <w:r w:rsidRPr="00F93796">
        <w:rPr>
          <w:rFonts w:cs="Calibri"/>
          <w:b/>
          <w:sz w:val="28"/>
          <w:szCs w:val="28"/>
        </w:rPr>
        <w:t>РОЛИНГ ТАНДЕР.</w:t>
      </w:r>
    </w:p>
    <w:p w:rsidR="00A46E5C" w:rsidRPr="00C42839" w:rsidRDefault="00A46E5C" w:rsidP="00C42839">
      <w:pPr>
        <w:tabs>
          <w:tab w:val="left" w:pos="864"/>
        </w:tabs>
        <w:spacing w:after="0" w:line="250" w:lineRule="auto"/>
        <w:ind w:right="20"/>
        <w:rPr>
          <w:rFonts w:cs="Calibri"/>
          <w:sz w:val="28"/>
          <w:szCs w:val="28"/>
        </w:rPr>
      </w:pPr>
      <w:r w:rsidRPr="00C42839">
        <w:rPr>
          <w:rFonts w:cs="Calibri"/>
          <w:sz w:val="28"/>
          <w:szCs w:val="28"/>
        </w:rPr>
        <w:t>Для выполнения подхода атлету предоставляется одна минута, за которую он может использовать неограниченное число попыток поднять вес. Если за эту минуту атлету так и не удалось зафиксировать вес, он теряет право на все следующие подходы.</w:t>
      </w:r>
    </w:p>
    <w:p w:rsidR="00A46E5C" w:rsidRDefault="00A46E5C" w:rsidP="00C42839">
      <w:pPr>
        <w:tabs>
          <w:tab w:val="left" w:pos="864"/>
        </w:tabs>
        <w:spacing w:after="0" w:line="250" w:lineRule="auto"/>
        <w:ind w:right="20"/>
        <w:rPr>
          <w:rFonts w:cs="Calibri"/>
          <w:sz w:val="28"/>
          <w:szCs w:val="28"/>
        </w:rPr>
      </w:pPr>
      <w:r w:rsidRPr="00C42839">
        <w:rPr>
          <w:rFonts w:cs="Calibri"/>
          <w:sz w:val="28"/>
          <w:szCs w:val="28"/>
        </w:rPr>
        <w:t>Атлет должен располагаться лицом к передней части помоста. Снаряд должен располагаться вертикально между ног атлета и подниматься вверх до того момента пока атлет не примет бесспорно финальную позицию. Расстояние между внутренними рантами обуви должно быть не более 80 см.</w:t>
      </w:r>
    </w:p>
    <w:p w:rsidR="00A46E5C" w:rsidRPr="00F93796" w:rsidRDefault="00A46E5C" w:rsidP="0054108D">
      <w:pPr>
        <w:widowControl w:val="0"/>
        <w:tabs>
          <w:tab w:val="left" w:pos="839"/>
        </w:tabs>
        <w:autoSpaceDE w:val="0"/>
        <w:autoSpaceDN w:val="0"/>
        <w:spacing w:before="3" w:after="0" w:line="240" w:lineRule="auto"/>
        <w:ind w:right="110"/>
        <w:rPr>
          <w:rFonts w:cs="Calibri"/>
          <w:sz w:val="28"/>
          <w:szCs w:val="28"/>
        </w:rPr>
      </w:pPr>
      <w:r w:rsidRPr="00F93796">
        <w:rPr>
          <w:rFonts w:cs="Calibri"/>
          <w:sz w:val="28"/>
          <w:szCs w:val="28"/>
        </w:rPr>
        <w:t>В первой трети движения снаряд не должен касаться ног или туловища атлета.</w:t>
      </w:r>
    </w:p>
    <w:p w:rsidR="00A46E5C" w:rsidRPr="00F93796" w:rsidRDefault="00A46E5C" w:rsidP="0054108D">
      <w:pPr>
        <w:widowControl w:val="0"/>
        <w:tabs>
          <w:tab w:val="left" w:pos="839"/>
        </w:tabs>
        <w:autoSpaceDE w:val="0"/>
        <w:autoSpaceDN w:val="0"/>
        <w:spacing w:before="3" w:after="0" w:line="240" w:lineRule="auto"/>
        <w:ind w:right="110"/>
        <w:rPr>
          <w:rFonts w:cs="Calibri"/>
          <w:sz w:val="28"/>
          <w:szCs w:val="28"/>
        </w:rPr>
      </w:pPr>
      <w:r w:rsidRPr="00F93796">
        <w:rPr>
          <w:rFonts w:cs="Calibri"/>
          <w:sz w:val="28"/>
          <w:szCs w:val="28"/>
        </w:rPr>
        <w:t xml:space="preserve">Рабочая часть </w:t>
      </w:r>
      <w:proofErr w:type="spellStart"/>
      <w:r w:rsidRPr="00F93796">
        <w:rPr>
          <w:rFonts w:cs="Calibri"/>
          <w:sz w:val="28"/>
          <w:szCs w:val="28"/>
        </w:rPr>
        <w:t>Ролинга</w:t>
      </w:r>
      <w:proofErr w:type="spellEnd"/>
      <w:r w:rsidRPr="00F93796">
        <w:rPr>
          <w:rFonts w:cs="Calibri"/>
          <w:sz w:val="28"/>
          <w:szCs w:val="28"/>
        </w:rPr>
        <w:t xml:space="preserve"> (сама вращающаяся ручка) должна быть практически параллельна полу.</w:t>
      </w:r>
    </w:p>
    <w:p w:rsidR="00A46E5C" w:rsidRPr="00F93796" w:rsidRDefault="00A46E5C" w:rsidP="0054108D">
      <w:pPr>
        <w:widowControl w:val="0"/>
        <w:tabs>
          <w:tab w:val="left" w:pos="839"/>
        </w:tabs>
        <w:autoSpaceDE w:val="0"/>
        <w:autoSpaceDN w:val="0"/>
        <w:spacing w:before="3" w:after="0" w:line="240" w:lineRule="auto"/>
        <w:ind w:right="110"/>
        <w:rPr>
          <w:rFonts w:cs="Calibri"/>
          <w:sz w:val="28"/>
          <w:szCs w:val="28"/>
        </w:rPr>
      </w:pPr>
      <w:r w:rsidRPr="00F93796">
        <w:rPr>
          <w:rFonts w:cs="Calibri"/>
          <w:sz w:val="28"/>
          <w:szCs w:val="28"/>
        </w:rPr>
        <w:t>Большой палец должен обхватывать снаряд.</w:t>
      </w:r>
      <w:r>
        <w:rPr>
          <w:rFonts w:cs="Calibri"/>
          <w:sz w:val="28"/>
          <w:szCs w:val="28"/>
        </w:rPr>
        <w:t xml:space="preserve">  Хват «в замок» запрещен.</w:t>
      </w:r>
    </w:p>
    <w:p w:rsidR="00A46E5C" w:rsidRDefault="00A46E5C" w:rsidP="00C42839">
      <w:pPr>
        <w:spacing w:after="0" w:line="240" w:lineRule="auto"/>
        <w:rPr>
          <w:rFonts w:cs="Calibri"/>
          <w:sz w:val="28"/>
          <w:szCs w:val="28"/>
        </w:rPr>
      </w:pPr>
      <w:r w:rsidRPr="00F93796">
        <w:rPr>
          <w:rFonts w:cs="Calibri"/>
          <w:sz w:val="28"/>
          <w:szCs w:val="28"/>
        </w:rPr>
        <w:t xml:space="preserve"> Снаряд может иметь остановку в движении, но не допускается движение его вниз. Свободная  рука не должна касаться тела</w:t>
      </w:r>
      <w:r>
        <w:rPr>
          <w:rFonts w:cs="Calibri"/>
          <w:sz w:val="28"/>
          <w:szCs w:val="28"/>
        </w:rPr>
        <w:t xml:space="preserve"> атлета</w:t>
      </w:r>
      <w:r w:rsidRPr="00F93796">
        <w:rPr>
          <w:rFonts w:cs="Calibri"/>
          <w:sz w:val="28"/>
          <w:szCs w:val="28"/>
        </w:rPr>
        <w:t xml:space="preserve">. </w:t>
      </w:r>
    </w:p>
    <w:p w:rsidR="00A46E5C" w:rsidRPr="00F93796" w:rsidRDefault="00A46E5C" w:rsidP="0054108D">
      <w:pPr>
        <w:widowControl w:val="0"/>
        <w:tabs>
          <w:tab w:val="left" w:pos="839"/>
        </w:tabs>
        <w:autoSpaceDE w:val="0"/>
        <w:autoSpaceDN w:val="0"/>
        <w:spacing w:before="2" w:after="0" w:line="240" w:lineRule="auto"/>
        <w:ind w:right="110"/>
        <w:rPr>
          <w:rFonts w:cs="Calibri"/>
          <w:sz w:val="28"/>
          <w:szCs w:val="28"/>
        </w:rPr>
      </w:pPr>
      <w:r w:rsidRPr="00F93796">
        <w:rPr>
          <w:rFonts w:cs="Calibri"/>
          <w:sz w:val="28"/>
          <w:szCs w:val="28"/>
        </w:rPr>
        <w:lastRenderedPageBreak/>
        <w:t xml:space="preserve">Нельзя касаться рукой </w:t>
      </w:r>
      <w:proofErr w:type="spellStart"/>
      <w:r w:rsidRPr="00F93796">
        <w:rPr>
          <w:rFonts w:cs="Calibri"/>
          <w:sz w:val="28"/>
          <w:szCs w:val="28"/>
        </w:rPr>
        <w:t>невращающихся</w:t>
      </w:r>
      <w:proofErr w:type="spellEnd"/>
      <w:r w:rsidRPr="00F93796">
        <w:rPr>
          <w:rFonts w:cs="Calibri"/>
          <w:sz w:val="28"/>
          <w:szCs w:val="28"/>
        </w:rPr>
        <w:t xml:space="preserve"> частей снаряда.</w:t>
      </w:r>
    </w:p>
    <w:p w:rsidR="00A46E5C" w:rsidRPr="00C921BE" w:rsidRDefault="00A46E5C" w:rsidP="0054108D">
      <w:pPr>
        <w:tabs>
          <w:tab w:val="left" w:pos="864"/>
        </w:tabs>
        <w:spacing w:after="0" w:line="250" w:lineRule="auto"/>
        <w:ind w:right="20"/>
        <w:rPr>
          <w:rFonts w:cs="Calibri"/>
          <w:sz w:val="28"/>
          <w:szCs w:val="28"/>
        </w:rPr>
      </w:pPr>
      <w:r w:rsidRPr="00C921BE">
        <w:rPr>
          <w:rFonts w:cs="Calibri"/>
          <w:sz w:val="28"/>
          <w:szCs w:val="28"/>
        </w:rPr>
        <w:t>В финальной позиции колени должны быть полностью выпрямлены. Спина должна быть полностью выпрямлена, допускается лишь незначительное «зависание» рабочего плеча вперед. Рабочая рука может быть как в выпрямленном, так и в согнутом в локте положении.</w:t>
      </w:r>
    </w:p>
    <w:p w:rsidR="00A46E5C" w:rsidRPr="00C921BE" w:rsidRDefault="00A46E5C" w:rsidP="0054108D">
      <w:pPr>
        <w:tabs>
          <w:tab w:val="left" w:pos="864"/>
        </w:tabs>
        <w:spacing w:after="0" w:line="250" w:lineRule="auto"/>
        <w:ind w:right="20"/>
        <w:rPr>
          <w:rFonts w:cs="Calibri"/>
          <w:sz w:val="28"/>
          <w:szCs w:val="28"/>
        </w:rPr>
      </w:pPr>
      <w:r w:rsidRPr="00C921BE">
        <w:rPr>
          <w:rFonts w:cs="Calibri"/>
          <w:sz w:val="28"/>
          <w:szCs w:val="28"/>
        </w:rPr>
        <w:t>Сигнал старшего судьи состоит из движения рукой вниз и отчетливой команды «</w:t>
      </w:r>
      <w:proofErr w:type="spellStart"/>
      <w:r w:rsidRPr="00C921BE">
        <w:rPr>
          <w:rFonts w:cs="Calibri"/>
          <w:sz w:val="28"/>
          <w:szCs w:val="28"/>
        </w:rPr>
        <w:t>даун</w:t>
      </w:r>
      <w:proofErr w:type="spellEnd"/>
      <w:r w:rsidRPr="00C921BE">
        <w:rPr>
          <w:rFonts w:cs="Calibri"/>
          <w:sz w:val="28"/>
          <w:szCs w:val="28"/>
        </w:rPr>
        <w:t>» («опустить»). После команды атлет должен опустить вес на помост, контролируя его рабочей рукой.</w:t>
      </w:r>
    </w:p>
    <w:p w:rsidR="00A46E5C" w:rsidRPr="00F93796" w:rsidRDefault="00A46E5C" w:rsidP="00F93796">
      <w:pPr>
        <w:pStyle w:val="21"/>
        <w:ind w:left="0" w:firstLine="0"/>
        <w:jc w:val="left"/>
        <w:rPr>
          <w:rFonts w:ascii="Calibri" w:hAnsi="Calibri" w:cs="Calibri"/>
          <w:sz w:val="28"/>
          <w:szCs w:val="28"/>
        </w:rPr>
      </w:pPr>
      <w:r w:rsidRPr="00F93796">
        <w:rPr>
          <w:rFonts w:ascii="Calibri" w:hAnsi="Calibri" w:cs="Calibri"/>
          <w:sz w:val="28"/>
          <w:szCs w:val="28"/>
        </w:rPr>
        <w:t>Причины, по которым попытка выполнения упражнения может быть не</w:t>
      </w:r>
      <w:r>
        <w:rPr>
          <w:rFonts w:ascii="Calibri" w:hAnsi="Calibri" w:cs="Calibri"/>
          <w:sz w:val="28"/>
          <w:szCs w:val="28"/>
        </w:rPr>
        <w:t xml:space="preserve"> засчитана:</w:t>
      </w:r>
    </w:p>
    <w:p w:rsidR="00A46E5C" w:rsidRDefault="00A46E5C" w:rsidP="00F93796">
      <w:pPr>
        <w:widowControl w:val="0"/>
        <w:tabs>
          <w:tab w:val="left" w:pos="1535"/>
        </w:tabs>
        <w:autoSpaceDE w:val="0"/>
        <w:autoSpaceDN w:val="0"/>
        <w:spacing w:before="41" w:after="0" w:line="240" w:lineRule="auto"/>
        <w:rPr>
          <w:rFonts w:cs="Calibri"/>
          <w:sz w:val="28"/>
          <w:szCs w:val="28"/>
        </w:rPr>
      </w:pPr>
      <w:r w:rsidRPr="00F93796">
        <w:rPr>
          <w:rFonts w:cs="Calibri"/>
          <w:sz w:val="28"/>
          <w:szCs w:val="28"/>
        </w:rPr>
        <w:t>Не</w:t>
      </w:r>
      <w:r>
        <w:rPr>
          <w:rFonts w:cs="Calibri"/>
          <w:sz w:val="28"/>
          <w:szCs w:val="28"/>
        </w:rPr>
        <w:t>соблюдение сигналов старшего</w:t>
      </w:r>
      <w:r w:rsidRPr="00F93796">
        <w:rPr>
          <w:rFonts w:cs="Calibri"/>
          <w:sz w:val="28"/>
          <w:szCs w:val="28"/>
        </w:rPr>
        <w:t xml:space="preserve"> судьи на</w:t>
      </w:r>
      <w:r w:rsidRPr="00F93796">
        <w:rPr>
          <w:rFonts w:cs="Calibri"/>
          <w:spacing w:val="-4"/>
          <w:sz w:val="28"/>
          <w:szCs w:val="28"/>
        </w:rPr>
        <w:t xml:space="preserve"> </w:t>
      </w:r>
      <w:r w:rsidRPr="00F93796">
        <w:rPr>
          <w:rFonts w:cs="Calibri"/>
          <w:sz w:val="28"/>
          <w:szCs w:val="28"/>
        </w:rPr>
        <w:t>помосте.</w:t>
      </w:r>
    </w:p>
    <w:p w:rsidR="00A46E5C" w:rsidRDefault="00A46E5C" w:rsidP="00F93796">
      <w:pPr>
        <w:widowControl w:val="0"/>
        <w:tabs>
          <w:tab w:val="left" w:pos="1535"/>
        </w:tabs>
        <w:autoSpaceDE w:val="0"/>
        <w:autoSpaceDN w:val="0"/>
        <w:spacing w:before="41" w:after="0" w:line="240" w:lineRule="auto"/>
        <w:rPr>
          <w:rFonts w:cs="Calibri"/>
          <w:sz w:val="28"/>
          <w:szCs w:val="28"/>
        </w:rPr>
      </w:pPr>
      <w:r>
        <w:rPr>
          <w:rFonts w:cs="Calibri"/>
          <w:sz w:val="28"/>
          <w:szCs w:val="28"/>
        </w:rPr>
        <w:t>Неправильный захват снаряда.</w:t>
      </w:r>
    </w:p>
    <w:p w:rsidR="00A46E5C" w:rsidRPr="00F93796" w:rsidRDefault="00A46E5C" w:rsidP="00C42839">
      <w:pPr>
        <w:widowControl w:val="0"/>
        <w:tabs>
          <w:tab w:val="left" w:pos="1535"/>
        </w:tabs>
        <w:autoSpaceDE w:val="0"/>
        <w:autoSpaceDN w:val="0"/>
        <w:spacing w:before="41" w:after="0" w:line="240" w:lineRule="auto"/>
        <w:rPr>
          <w:rFonts w:cs="Calibri"/>
          <w:sz w:val="28"/>
          <w:szCs w:val="28"/>
        </w:rPr>
      </w:pPr>
      <w:r w:rsidRPr="00F93796">
        <w:rPr>
          <w:rFonts w:cs="Calibri"/>
          <w:sz w:val="28"/>
          <w:szCs w:val="28"/>
        </w:rPr>
        <w:t>Любое движение стоп во время выполнения</w:t>
      </w:r>
      <w:r w:rsidRPr="00F93796">
        <w:rPr>
          <w:rFonts w:cs="Calibri"/>
          <w:spacing w:val="-2"/>
          <w:sz w:val="28"/>
          <w:szCs w:val="28"/>
        </w:rPr>
        <w:t xml:space="preserve"> </w:t>
      </w:r>
      <w:r w:rsidRPr="00F93796">
        <w:rPr>
          <w:rFonts w:cs="Calibri"/>
          <w:sz w:val="28"/>
          <w:szCs w:val="28"/>
        </w:rPr>
        <w:t>упражнения.</w:t>
      </w:r>
    </w:p>
    <w:p w:rsidR="00A46E5C" w:rsidRDefault="00A46E5C" w:rsidP="00C42839">
      <w:pPr>
        <w:widowControl w:val="0"/>
        <w:tabs>
          <w:tab w:val="left" w:pos="1535"/>
        </w:tabs>
        <w:autoSpaceDE w:val="0"/>
        <w:autoSpaceDN w:val="0"/>
        <w:spacing w:before="41" w:after="0" w:line="240" w:lineRule="auto"/>
        <w:rPr>
          <w:rFonts w:cs="Calibri"/>
          <w:sz w:val="28"/>
          <w:szCs w:val="28"/>
        </w:rPr>
      </w:pPr>
      <w:r>
        <w:rPr>
          <w:rFonts w:cs="Calibri"/>
          <w:sz w:val="28"/>
          <w:szCs w:val="28"/>
        </w:rPr>
        <w:t>Касание свободной рукой любой части</w:t>
      </w:r>
      <w:r w:rsidRPr="00F93796">
        <w:rPr>
          <w:rFonts w:cs="Calibri"/>
          <w:sz w:val="28"/>
          <w:szCs w:val="28"/>
        </w:rPr>
        <w:t xml:space="preserve"> тела</w:t>
      </w:r>
      <w:r w:rsidRPr="00F93796">
        <w:rPr>
          <w:rFonts w:cs="Calibri"/>
          <w:spacing w:val="-5"/>
          <w:sz w:val="28"/>
          <w:szCs w:val="28"/>
        </w:rPr>
        <w:t xml:space="preserve"> </w:t>
      </w:r>
      <w:r>
        <w:rPr>
          <w:rFonts w:cs="Calibri"/>
          <w:sz w:val="28"/>
          <w:szCs w:val="28"/>
        </w:rPr>
        <w:t>атлета</w:t>
      </w:r>
      <w:r w:rsidRPr="00F93796">
        <w:rPr>
          <w:rFonts w:cs="Calibri"/>
          <w:sz w:val="28"/>
          <w:szCs w:val="28"/>
        </w:rPr>
        <w:t>.</w:t>
      </w:r>
    </w:p>
    <w:p w:rsidR="00A46E5C" w:rsidRDefault="00A46E5C" w:rsidP="00C42839">
      <w:pPr>
        <w:tabs>
          <w:tab w:val="left" w:pos="864"/>
        </w:tabs>
        <w:spacing w:after="0" w:line="250" w:lineRule="auto"/>
        <w:ind w:right="20"/>
        <w:rPr>
          <w:rFonts w:cs="Calibri"/>
          <w:sz w:val="28"/>
          <w:szCs w:val="28"/>
        </w:rPr>
      </w:pPr>
      <w:r>
        <w:rPr>
          <w:rFonts w:cs="Calibri"/>
          <w:sz w:val="28"/>
          <w:szCs w:val="28"/>
        </w:rPr>
        <w:t>Упор снаряда или рабочей руки в первой трети движения в любую часть тела атлета.</w:t>
      </w:r>
    </w:p>
    <w:p w:rsidR="00A46E5C" w:rsidRPr="00E822C9" w:rsidRDefault="00A46E5C" w:rsidP="00C42839">
      <w:pPr>
        <w:tabs>
          <w:tab w:val="left" w:pos="864"/>
        </w:tabs>
        <w:spacing w:after="0" w:line="250" w:lineRule="auto"/>
        <w:ind w:right="20"/>
        <w:rPr>
          <w:rFonts w:cs="Calibri"/>
          <w:sz w:val="28"/>
          <w:szCs w:val="28"/>
        </w:rPr>
      </w:pPr>
      <w:r w:rsidRPr="00E822C9">
        <w:rPr>
          <w:rFonts w:cs="Calibri"/>
          <w:sz w:val="28"/>
          <w:szCs w:val="28"/>
        </w:rPr>
        <w:t>Неполное выпрямление коленей или спины в финальной позиции.</w:t>
      </w:r>
    </w:p>
    <w:p w:rsidR="00A46E5C" w:rsidRPr="00C42839" w:rsidRDefault="00A46E5C" w:rsidP="00C42839">
      <w:pPr>
        <w:tabs>
          <w:tab w:val="left" w:pos="864"/>
        </w:tabs>
        <w:spacing w:after="0" w:line="250" w:lineRule="auto"/>
        <w:ind w:right="20"/>
        <w:rPr>
          <w:rFonts w:cs="Calibri"/>
          <w:sz w:val="28"/>
          <w:szCs w:val="28"/>
        </w:rPr>
      </w:pPr>
      <w:r w:rsidRPr="00C921BE">
        <w:rPr>
          <w:rFonts w:cs="Calibri"/>
          <w:sz w:val="28"/>
          <w:szCs w:val="28"/>
        </w:rPr>
        <w:t>Опускание снаряда на помост без контроля рабочей рукой.</w:t>
      </w:r>
    </w:p>
    <w:p w:rsidR="00A46E5C" w:rsidRPr="00F93796" w:rsidRDefault="00A46E5C" w:rsidP="00F93796">
      <w:pPr>
        <w:widowControl w:val="0"/>
        <w:tabs>
          <w:tab w:val="left" w:pos="1535"/>
        </w:tabs>
        <w:autoSpaceDE w:val="0"/>
        <w:autoSpaceDN w:val="0"/>
        <w:spacing w:before="41" w:after="0" w:line="240" w:lineRule="auto"/>
        <w:rPr>
          <w:rFonts w:cs="Calibri"/>
          <w:sz w:val="28"/>
          <w:szCs w:val="28"/>
        </w:rPr>
      </w:pPr>
      <w:r w:rsidRPr="00F93796">
        <w:rPr>
          <w:rFonts w:cs="Calibri"/>
          <w:sz w:val="28"/>
          <w:szCs w:val="28"/>
        </w:rPr>
        <w:t>Касание рукой неподвижных частей</w:t>
      </w:r>
      <w:r w:rsidRPr="00F93796">
        <w:rPr>
          <w:rFonts w:cs="Calibri"/>
          <w:spacing w:val="-2"/>
          <w:sz w:val="28"/>
          <w:szCs w:val="28"/>
        </w:rPr>
        <w:t xml:space="preserve"> </w:t>
      </w:r>
      <w:r w:rsidRPr="00F93796">
        <w:rPr>
          <w:rFonts w:cs="Calibri"/>
          <w:sz w:val="28"/>
          <w:szCs w:val="28"/>
        </w:rPr>
        <w:t>снаряда.</w:t>
      </w:r>
    </w:p>
    <w:p w:rsidR="00A46E5C" w:rsidRDefault="00B15182" w:rsidP="0054108D">
      <w:pPr>
        <w:widowControl w:val="0"/>
        <w:tabs>
          <w:tab w:val="left" w:pos="1535"/>
        </w:tabs>
        <w:autoSpaceDE w:val="0"/>
        <w:autoSpaceDN w:val="0"/>
        <w:spacing w:before="41" w:after="0" w:line="240" w:lineRule="auto"/>
        <w:jc w:val="center"/>
        <w:rPr>
          <w:rFonts w:cs="Calibri"/>
          <w:sz w:val="28"/>
          <w:szCs w:val="28"/>
        </w:rPr>
      </w:pPr>
      <w:r w:rsidRPr="00B12F61">
        <w:rPr>
          <w:rFonts w:cs="Calibri"/>
          <w:noProof/>
          <w:sz w:val="28"/>
          <w:szCs w:val="28"/>
          <w:lang w:eastAsia="ru-RU"/>
        </w:rPr>
        <w:pict>
          <v:shape id="Рисунок 11" o:spid="_x0000_i1027" type="#_x0000_t75" alt="1560.750x0.jpg" style="width:3in;height:181.25pt;visibility:visible">
            <v:imagedata r:id="rId9" o:title=""/>
          </v:shape>
        </w:pict>
      </w:r>
    </w:p>
    <w:p w:rsidR="00A46E5C" w:rsidRDefault="00A46E5C" w:rsidP="0054108D">
      <w:pPr>
        <w:widowControl w:val="0"/>
        <w:tabs>
          <w:tab w:val="left" w:pos="1535"/>
        </w:tabs>
        <w:autoSpaceDE w:val="0"/>
        <w:autoSpaceDN w:val="0"/>
        <w:spacing w:before="41" w:after="0" w:line="240" w:lineRule="auto"/>
        <w:jc w:val="center"/>
        <w:rPr>
          <w:rFonts w:cs="Calibri"/>
          <w:sz w:val="28"/>
          <w:szCs w:val="28"/>
        </w:rPr>
      </w:pPr>
    </w:p>
    <w:p w:rsidR="00A46E5C" w:rsidRDefault="00A46E5C" w:rsidP="00F93796">
      <w:pPr>
        <w:widowControl w:val="0"/>
        <w:tabs>
          <w:tab w:val="left" w:pos="1535"/>
        </w:tabs>
        <w:autoSpaceDE w:val="0"/>
        <w:autoSpaceDN w:val="0"/>
        <w:spacing w:before="41" w:after="0" w:line="240" w:lineRule="auto"/>
        <w:rPr>
          <w:rFonts w:cs="Calibri"/>
          <w:sz w:val="28"/>
          <w:szCs w:val="28"/>
        </w:rPr>
      </w:pPr>
    </w:p>
    <w:p w:rsidR="00A46E5C" w:rsidRPr="00B14E1E" w:rsidRDefault="00A46E5C" w:rsidP="00B14E1E">
      <w:pPr>
        <w:pStyle w:val="a5"/>
        <w:widowControl w:val="0"/>
        <w:numPr>
          <w:ilvl w:val="0"/>
          <w:numId w:val="29"/>
        </w:numPr>
        <w:tabs>
          <w:tab w:val="left" w:pos="1535"/>
        </w:tabs>
        <w:autoSpaceDE w:val="0"/>
        <w:autoSpaceDN w:val="0"/>
        <w:spacing w:before="41" w:after="0" w:line="240" w:lineRule="auto"/>
        <w:jc w:val="center"/>
        <w:rPr>
          <w:rFonts w:cs="Calibri"/>
          <w:b/>
          <w:sz w:val="28"/>
          <w:szCs w:val="28"/>
        </w:rPr>
      </w:pPr>
      <w:r w:rsidRPr="00B14E1E">
        <w:rPr>
          <w:rFonts w:cs="Calibri"/>
          <w:b/>
          <w:sz w:val="28"/>
          <w:szCs w:val="28"/>
        </w:rPr>
        <w:t>ПИНЧ-БЛОК.</w:t>
      </w:r>
    </w:p>
    <w:p w:rsidR="00A46E5C" w:rsidRPr="00E822C9" w:rsidRDefault="00A46E5C" w:rsidP="00C921BE">
      <w:pPr>
        <w:tabs>
          <w:tab w:val="left" w:pos="864"/>
        </w:tabs>
        <w:spacing w:after="0" w:line="250" w:lineRule="auto"/>
        <w:ind w:right="20"/>
        <w:rPr>
          <w:rFonts w:cs="Calibri"/>
          <w:sz w:val="28"/>
          <w:szCs w:val="28"/>
        </w:rPr>
      </w:pPr>
      <w:r w:rsidRPr="00E822C9">
        <w:rPr>
          <w:rFonts w:cs="Calibri"/>
          <w:sz w:val="28"/>
          <w:szCs w:val="28"/>
        </w:rPr>
        <w:t>Для выполнения подхода атлету предоставляется одна минута, за которую он может использовать неограниченное число попыток поднять вес. Если за эту минуту атлету так и не удалось зафиксировать вес, он теряет право на все следующие подходы.</w:t>
      </w:r>
    </w:p>
    <w:p w:rsidR="00A46E5C" w:rsidRPr="00E822C9" w:rsidRDefault="00A46E5C" w:rsidP="00C921BE">
      <w:pPr>
        <w:tabs>
          <w:tab w:val="left" w:pos="864"/>
        </w:tabs>
        <w:spacing w:after="0" w:line="250" w:lineRule="auto"/>
        <w:ind w:right="20"/>
        <w:rPr>
          <w:rFonts w:cs="Calibri"/>
          <w:sz w:val="28"/>
          <w:szCs w:val="28"/>
        </w:rPr>
      </w:pPr>
      <w:r w:rsidRPr="00E822C9">
        <w:rPr>
          <w:rFonts w:cs="Calibri"/>
          <w:sz w:val="28"/>
          <w:szCs w:val="28"/>
        </w:rPr>
        <w:t>Атлет должен располагаться лицом к передней части помоста. Снаряд должен располагаться вертикально между ног атлета и подниматься вверх до того момента пока атлет не примет бесспорно финальную позицию. Расстояние между внутренними рантами обуви должно быть не более 80 см.</w:t>
      </w:r>
    </w:p>
    <w:p w:rsidR="00A46E5C" w:rsidRPr="00E822C9" w:rsidRDefault="00A46E5C" w:rsidP="00C921BE">
      <w:pPr>
        <w:tabs>
          <w:tab w:val="left" w:pos="864"/>
        </w:tabs>
        <w:spacing w:after="0" w:line="250" w:lineRule="auto"/>
        <w:ind w:right="20"/>
        <w:rPr>
          <w:rFonts w:cs="Calibri"/>
          <w:sz w:val="28"/>
          <w:szCs w:val="28"/>
        </w:rPr>
      </w:pPr>
      <w:r w:rsidRPr="00E822C9">
        <w:rPr>
          <w:rFonts w:cs="Calibri"/>
          <w:sz w:val="28"/>
          <w:szCs w:val="28"/>
        </w:rPr>
        <w:t>Снаряд берется в одну из ру</w:t>
      </w:r>
      <w:r>
        <w:rPr>
          <w:rFonts w:cs="Calibri"/>
          <w:sz w:val="28"/>
          <w:szCs w:val="28"/>
        </w:rPr>
        <w:t>к «щипковым хватом», при этом пальцы не должны касаться нижней, горизонтальной поверхности снаряда.</w:t>
      </w:r>
      <w:r w:rsidRPr="00E822C9">
        <w:rPr>
          <w:rFonts w:cs="Calibri"/>
          <w:sz w:val="28"/>
          <w:szCs w:val="28"/>
        </w:rPr>
        <w:t xml:space="preserve"> </w:t>
      </w:r>
    </w:p>
    <w:p w:rsidR="00A46E5C" w:rsidRPr="00E822C9" w:rsidRDefault="00A46E5C" w:rsidP="00C921BE">
      <w:pPr>
        <w:tabs>
          <w:tab w:val="left" w:pos="864"/>
        </w:tabs>
        <w:spacing w:after="0" w:line="250" w:lineRule="auto"/>
        <w:ind w:right="20"/>
        <w:rPr>
          <w:rFonts w:cs="Calibri"/>
          <w:sz w:val="28"/>
          <w:szCs w:val="28"/>
        </w:rPr>
      </w:pPr>
      <w:r w:rsidRPr="00E822C9">
        <w:rPr>
          <w:rFonts w:cs="Calibri"/>
          <w:sz w:val="28"/>
          <w:szCs w:val="28"/>
        </w:rPr>
        <w:t>Во время подъема снаряд может иметь остановку в движении, но не допускается его движение вниз.</w:t>
      </w:r>
    </w:p>
    <w:p w:rsidR="00A46E5C" w:rsidRPr="00E822C9" w:rsidRDefault="00A46E5C" w:rsidP="00C921BE">
      <w:pPr>
        <w:tabs>
          <w:tab w:val="left" w:pos="864"/>
        </w:tabs>
        <w:spacing w:after="0" w:line="250" w:lineRule="auto"/>
        <w:ind w:right="20"/>
        <w:rPr>
          <w:rFonts w:cs="Calibri"/>
          <w:sz w:val="28"/>
          <w:szCs w:val="28"/>
        </w:rPr>
      </w:pPr>
      <w:r w:rsidRPr="00E822C9">
        <w:rPr>
          <w:rFonts w:cs="Calibri"/>
          <w:sz w:val="28"/>
          <w:szCs w:val="28"/>
        </w:rPr>
        <w:t>На всем протяжении движения снаряд и рабочая рука не должны касаться ног или туловища атлета.</w:t>
      </w:r>
    </w:p>
    <w:p w:rsidR="00A46E5C" w:rsidRPr="00E822C9" w:rsidRDefault="00A46E5C" w:rsidP="00C921BE">
      <w:pPr>
        <w:tabs>
          <w:tab w:val="left" w:pos="864"/>
        </w:tabs>
        <w:spacing w:after="0" w:line="250" w:lineRule="auto"/>
        <w:ind w:right="20"/>
        <w:rPr>
          <w:rFonts w:cs="Calibri"/>
          <w:sz w:val="28"/>
          <w:szCs w:val="28"/>
        </w:rPr>
      </w:pPr>
      <w:r w:rsidRPr="00E822C9">
        <w:rPr>
          <w:rFonts w:cs="Calibri"/>
          <w:sz w:val="28"/>
          <w:szCs w:val="28"/>
        </w:rPr>
        <w:t>Свободная рука не должна касаться тела атлета.</w:t>
      </w:r>
    </w:p>
    <w:p w:rsidR="00A46E5C" w:rsidRPr="00E822C9" w:rsidRDefault="00A46E5C" w:rsidP="00C921BE">
      <w:pPr>
        <w:tabs>
          <w:tab w:val="left" w:pos="864"/>
        </w:tabs>
        <w:spacing w:after="0" w:line="250" w:lineRule="auto"/>
        <w:ind w:right="20"/>
        <w:rPr>
          <w:rFonts w:cs="Calibri"/>
          <w:sz w:val="28"/>
          <w:szCs w:val="28"/>
        </w:rPr>
      </w:pPr>
      <w:r w:rsidRPr="00E822C9">
        <w:rPr>
          <w:rFonts w:cs="Calibri"/>
          <w:sz w:val="28"/>
          <w:szCs w:val="28"/>
        </w:rPr>
        <w:t xml:space="preserve">В финальной позиции колени должны быть полностью выпрямлены. Спина должна быть полностью выпрямлена, допускается лишь незначительное «зависание» рабочего плеча </w:t>
      </w:r>
      <w:r w:rsidRPr="00E822C9">
        <w:rPr>
          <w:rFonts w:cs="Calibri"/>
          <w:sz w:val="28"/>
          <w:szCs w:val="28"/>
        </w:rPr>
        <w:lastRenderedPageBreak/>
        <w:t>вперед. Рабочая рука может быть как в выпрямленном, так и в согнутом в локте положении.</w:t>
      </w:r>
    </w:p>
    <w:p w:rsidR="00A46E5C" w:rsidRPr="00E822C9" w:rsidRDefault="00A46E5C" w:rsidP="00C921BE">
      <w:pPr>
        <w:tabs>
          <w:tab w:val="left" w:pos="864"/>
        </w:tabs>
        <w:spacing w:after="0" w:line="250" w:lineRule="auto"/>
        <w:ind w:right="20"/>
        <w:rPr>
          <w:rFonts w:cs="Calibri"/>
          <w:sz w:val="28"/>
          <w:szCs w:val="28"/>
        </w:rPr>
      </w:pPr>
      <w:r w:rsidRPr="00E822C9">
        <w:rPr>
          <w:rFonts w:cs="Calibri"/>
          <w:sz w:val="28"/>
          <w:szCs w:val="28"/>
        </w:rPr>
        <w:t>Сигнал старшего судьи состоит из движения рукой вниз и отчетливой команды «</w:t>
      </w:r>
      <w:proofErr w:type="spellStart"/>
      <w:r w:rsidRPr="00E822C9">
        <w:rPr>
          <w:rFonts w:cs="Calibri"/>
          <w:sz w:val="28"/>
          <w:szCs w:val="28"/>
        </w:rPr>
        <w:t>даун</w:t>
      </w:r>
      <w:proofErr w:type="spellEnd"/>
      <w:r w:rsidRPr="00E822C9">
        <w:rPr>
          <w:rFonts w:cs="Calibri"/>
          <w:sz w:val="28"/>
          <w:szCs w:val="28"/>
        </w:rPr>
        <w:t>» («опустить»). После команды атлет должен опустить вес на помост, контролируя его рабочей рукой.</w:t>
      </w:r>
    </w:p>
    <w:p w:rsidR="00A46E5C" w:rsidRPr="00E822C9" w:rsidRDefault="00A46E5C" w:rsidP="00C921BE">
      <w:pPr>
        <w:tabs>
          <w:tab w:val="left" w:pos="864"/>
        </w:tabs>
        <w:spacing w:after="0" w:line="250" w:lineRule="auto"/>
        <w:ind w:right="20"/>
        <w:rPr>
          <w:rFonts w:cs="Calibri"/>
          <w:b/>
          <w:sz w:val="28"/>
          <w:szCs w:val="28"/>
        </w:rPr>
      </w:pPr>
      <w:r w:rsidRPr="00E822C9">
        <w:rPr>
          <w:rFonts w:cs="Calibri"/>
          <w:b/>
          <w:sz w:val="28"/>
          <w:szCs w:val="28"/>
        </w:rPr>
        <w:t>Причины, по которым попытка выполнения упражнения может быть не засчитана:</w:t>
      </w:r>
    </w:p>
    <w:p w:rsidR="00A46E5C" w:rsidRPr="00E822C9" w:rsidRDefault="00A46E5C" w:rsidP="00C921BE">
      <w:pPr>
        <w:tabs>
          <w:tab w:val="left" w:pos="864"/>
        </w:tabs>
        <w:spacing w:after="0" w:line="250" w:lineRule="auto"/>
        <w:ind w:right="20"/>
        <w:rPr>
          <w:rFonts w:cs="Calibri"/>
          <w:sz w:val="28"/>
          <w:szCs w:val="28"/>
        </w:rPr>
      </w:pPr>
      <w:r w:rsidRPr="00E822C9">
        <w:rPr>
          <w:rFonts w:cs="Calibri"/>
          <w:sz w:val="28"/>
          <w:szCs w:val="28"/>
        </w:rPr>
        <w:t>Несоблюдение сигналов старшего судьи на помосте.</w:t>
      </w:r>
    </w:p>
    <w:p w:rsidR="00A46E5C" w:rsidRPr="00E822C9" w:rsidRDefault="00A46E5C" w:rsidP="00C921BE">
      <w:pPr>
        <w:tabs>
          <w:tab w:val="left" w:pos="864"/>
        </w:tabs>
        <w:spacing w:after="0" w:line="250" w:lineRule="auto"/>
        <w:ind w:right="20"/>
        <w:rPr>
          <w:rFonts w:cs="Calibri"/>
          <w:sz w:val="28"/>
          <w:szCs w:val="28"/>
        </w:rPr>
      </w:pPr>
      <w:r w:rsidRPr="00E822C9">
        <w:rPr>
          <w:rFonts w:cs="Calibri"/>
          <w:sz w:val="28"/>
          <w:szCs w:val="28"/>
        </w:rPr>
        <w:t>Неправильный захват снаряда.</w:t>
      </w:r>
    </w:p>
    <w:p w:rsidR="00A46E5C" w:rsidRPr="00E822C9" w:rsidRDefault="00A46E5C" w:rsidP="00C921BE">
      <w:pPr>
        <w:tabs>
          <w:tab w:val="left" w:pos="864"/>
        </w:tabs>
        <w:spacing w:after="0" w:line="250" w:lineRule="auto"/>
        <w:ind w:right="20"/>
        <w:rPr>
          <w:rFonts w:cs="Calibri"/>
          <w:sz w:val="28"/>
          <w:szCs w:val="28"/>
        </w:rPr>
      </w:pPr>
      <w:r w:rsidRPr="00E822C9">
        <w:rPr>
          <w:rFonts w:cs="Calibri"/>
          <w:sz w:val="28"/>
          <w:szCs w:val="28"/>
        </w:rPr>
        <w:t>Любое движение стоп во время выполнения упражнения.</w:t>
      </w:r>
    </w:p>
    <w:p w:rsidR="00A46E5C" w:rsidRPr="00E822C9" w:rsidRDefault="00A46E5C" w:rsidP="00C921BE">
      <w:pPr>
        <w:tabs>
          <w:tab w:val="left" w:pos="864"/>
        </w:tabs>
        <w:spacing w:after="0" w:line="250" w:lineRule="auto"/>
        <w:ind w:right="20"/>
        <w:rPr>
          <w:rFonts w:cs="Calibri"/>
          <w:sz w:val="28"/>
          <w:szCs w:val="28"/>
        </w:rPr>
      </w:pPr>
      <w:r w:rsidRPr="00E822C9">
        <w:rPr>
          <w:rFonts w:cs="Calibri"/>
          <w:sz w:val="28"/>
          <w:szCs w:val="28"/>
        </w:rPr>
        <w:t>Касание свободной рукой любой части тела атлета.</w:t>
      </w:r>
    </w:p>
    <w:p w:rsidR="00A46E5C" w:rsidRPr="00E822C9" w:rsidRDefault="00A46E5C" w:rsidP="00C921BE">
      <w:pPr>
        <w:tabs>
          <w:tab w:val="left" w:pos="864"/>
        </w:tabs>
        <w:spacing w:after="0" w:line="250" w:lineRule="auto"/>
        <w:ind w:right="20"/>
        <w:rPr>
          <w:rFonts w:cs="Calibri"/>
          <w:sz w:val="28"/>
          <w:szCs w:val="28"/>
        </w:rPr>
      </w:pPr>
      <w:r w:rsidRPr="00E822C9">
        <w:rPr>
          <w:rFonts w:cs="Calibri"/>
          <w:sz w:val="28"/>
          <w:szCs w:val="28"/>
        </w:rPr>
        <w:t>Упор снаряда или рабочей руки во время подъема в любую часть тела атлета.</w:t>
      </w:r>
    </w:p>
    <w:p w:rsidR="00A46E5C" w:rsidRPr="00E822C9" w:rsidRDefault="00A46E5C" w:rsidP="00C921BE">
      <w:pPr>
        <w:tabs>
          <w:tab w:val="left" w:pos="864"/>
        </w:tabs>
        <w:spacing w:after="0" w:line="250" w:lineRule="auto"/>
        <w:ind w:right="20"/>
        <w:rPr>
          <w:rFonts w:cs="Calibri"/>
          <w:sz w:val="28"/>
          <w:szCs w:val="28"/>
        </w:rPr>
      </w:pPr>
      <w:r w:rsidRPr="00E822C9">
        <w:rPr>
          <w:rFonts w:cs="Calibri"/>
          <w:sz w:val="28"/>
          <w:szCs w:val="28"/>
        </w:rPr>
        <w:t>Неполное выпрямление коленей или спины в финальной позиции.</w:t>
      </w:r>
    </w:p>
    <w:p w:rsidR="00A46E5C" w:rsidRPr="00E822C9" w:rsidRDefault="00A46E5C" w:rsidP="00C921BE">
      <w:pPr>
        <w:tabs>
          <w:tab w:val="left" w:pos="864"/>
        </w:tabs>
        <w:spacing w:after="0" w:line="250" w:lineRule="auto"/>
        <w:ind w:right="20"/>
        <w:rPr>
          <w:rFonts w:cs="Calibri"/>
          <w:sz w:val="28"/>
          <w:szCs w:val="28"/>
        </w:rPr>
      </w:pPr>
      <w:r w:rsidRPr="00E822C9">
        <w:rPr>
          <w:rFonts w:cs="Calibri"/>
          <w:sz w:val="28"/>
          <w:szCs w:val="28"/>
        </w:rPr>
        <w:t>Опускание снаряда на помост без контроля рабочей рукой.</w:t>
      </w:r>
    </w:p>
    <w:p w:rsidR="00A46E5C" w:rsidRDefault="00A46E5C" w:rsidP="00C95012">
      <w:pPr>
        <w:tabs>
          <w:tab w:val="left" w:pos="864"/>
        </w:tabs>
        <w:spacing w:after="0" w:line="250" w:lineRule="auto"/>
        <w:ind w:right="20"/>
        <w:rPr>
          <w:rFonts w:cs="Calibri"/>
          <w:sz w:val="28"/>
          <w:szCs w:val="28"/>
        </w:rPr>
      </w:pPr>
    </w:p>
    <w:p w:rsidR="00A46E5C" w:rsidRDefault="00B15182" w:rsidP="0064342D">
      <w:pPr>
        <w:tabs>
          <w:tab w:val="left" w:pos="864"/>
        </w:tabs>
        <w:spacing w:after="0" w:line="250" w:lineRule="auto"/>
        <w:ind w:right="20"/>
        <w:jc w:val="center"/>
        <w:rPr>
          <w:rFonts w:cs="Calibri"/>
          <w:sz w:val="28"/>
          <w:szCs w:val="28"/>
        </w:rPr>
      </w:pPr>
      <w:r w:rsidRPr="00B12F61">
        <w:rPr>
          <w:rFonts w:cs="Calibri"/>
          <w:noProof/>
          <w:sz w:val="28"/>
          <w:szCs w:val="28"/>
          <w:lang w:eastAsia="ru-RU"/>
        </w:rPr>
        <w:pict>
          <v:shape id="Рисунок 15" o:spid="_x0000_i1028" type="#_x0000_t75" alt="resize-1906-450-500.jpg" style="width:171.3pt;height:224.7pt;visibility:visible">
            <v:imagedata r:id="rId10" o:title=""/>
          </v:shape>
        </w:pict>
      </w:r>
    </w:p>
    <w:p w:rsidR="00A46E5C" w:rsidRPr="003B426F" w:rsidRDefault="00A46E5C" w:rsidP="003B426F">
      <w:pPr>
        <w:pStyle w:val="a5"/>
        <w:numPr>
          <w:ilvl w:val="0"/>
          <w:numId w:val="29"/>
        </w:numPr>
        <w:tabs>
          <w:tab w:val="left" w:pos="864"/>
        </w:tabs>
        <w:spacing w:after="0" w:line="250" w:lineRule="auto"/>
        <w:ind w:right="20"/>
        <w:jc w:val="center"/>
        <w:rPr>
          <w:rFonts w:cs="Calibri"/>
          <w:b/>
          <w:sz w:val="28"/>
          <w:szCs w:val="28"/>
        </w:rPr>
      </w:pPr>
      <w:r w:rsidRPr="003B426F">
        <w:rPr>
          <w:rFonts w:cs="Calibri"/>
          <w:b/>
          <w:sz w:val="28"/>
          <w:szCs w:val="28"/>
        </w:rPr>
        <w:t>ЛИТЛ БИГ ХОРН.</w:t>
      </w:r>
    </w:p>
    <w:p w:rsidR="00A46E5C" w:rsidRDefault="00A46E5C" w:rsidP="00C95012">
      <w:pPr>
        <w:tabs>
          <w:tab w:val="left" w:pos="864"/>
        </w:tabs>
        <w:spacing w:after="0" w:line="250" w:lineRule="auto"/>
        <w:ind w:right="20"/>
        <w:rPr>
          <w:rFonts w:cs="Calibri"/>
          <w:sz w:val="28"/>
          <w:szCs w:val="28"/>
        </w:rPr>
      </w:pPr>
      <w:r>
        <w:rPr>
          <w:rFonts w:cs="Calibri"/>
          <w:sz w:val="28"/>
          <w:szCs w:val="28"/>
        </w:rPr>
        <w:t>Для выполнения подхода атлету предоставляется одна минута, за которую он может использовать неограниченное число попыток поднять вес. Если за эту минуту атлету так и не удалось зафиксировать вес, он теряет право на все следующие подходы.</w:t>
      </w:r>
    </w:p>
    <w:p w:rsidR="00A46E5C" w:rsidRDefault="00A46E5C" w:rsidP="00C95012">
      <w:pPr>
        <w:tabs>
          <w:tab w:val="left" w:pos="864"/>
        </w:tabs>
        <w:spacing w:after="0" w:line="250" w:lineRule="auto"/>
        <w:ind w:right="20"/>
        <w:rPr>
          <w:rFonts w:cs="Calibri"/>
          <w:sz w:val="28"/>
          <w:szCs w:val="28"/>
        </w:rPr>
      </w:pPr>
      <w:r>
        <w:rPr>
          <w:rFonts w:cs="Calibri"/>
          <w:sz w:val="28"/>
          <w:szCs w:val="28"/>
        </w:rPr>
        <w:t>Атлет должен располагаться лицом к передней части помоста. Снаряд должен располагаться вертикально между ног атлета и подниматься вверх до того момента пока атлет не примет бесспорно финальную позицию. Расстояние между внутренними рантами обуви должно быть не более 80 см.</w:t>
      </w:r>
    </w:p>
    <w:p w:rsidR="00A46E5C" w:rsidRDefault="00A46E5C" w:rsidP="00C95012">
      <w:pPr>
        <w:tabs>
          <w:tab w:val="left" w:pos="864"/>
        </w:tabs>
        <w:spacing w:after="0" w:line="250" w:lineRule="auto"/>
        <w:ind w:right="20"/>
        <w:rPr>
          <w:rFonts w:cs="Calibri"/>
          <w:sz w:val="28"/>
          <w:szCs w:val="28"/>
        </w:rPr>
      </w:pPr>
      <w:r>
        <w:rPr>
          <w:rFonts w:cs="Calibri"/>
          <w:sz w:val="28"/>
          <w:szCs w:val="28"/>
        </w:rPr>
        <w:t>Снаряд берется в одну из рук вертикальным поддерживающим хватом. Запрещено касаться пальцами нижнего края снаряда.</w:t>
      </w:r>
    </w:p>
    <w:p w:rsidR="00A46E5C" w:rsidRDefault="00A46E5C" w:rsidP="00C95012">
      <w:pPr>
        <w:tabs>
          <w:tab w:val="left" w:pos="864"/>
        </w:tabs>
        <w:spacing w:after="0" w:line="250" w:lineRule="auto"/>
        <w:ind w:right="20"/>
        <w:rPr>
          <w:rFonts w:cs="Calibri"/>
          <w:sz w:val="28"/>
          <w:szCs w:val="28"/>
        </w:rPr>
      </w:pPr>
      <w:r>
        <w:rPr>
          <w:rFonts w:cs="Calibri"/>
          <w:sz w:val="28"/>
          <w:szCs w:val="28"/>
        </w:rPr>
        <w:t>Во время подъема снаряд может иметь остановку в движении, но не допускается его движение вниз.</w:t>
      </w:r>
    </w:p>
    <w:p w:rsidR="00A46E5C" w:rsidRDefault="00A46E5C" w:rsidP="00C95012">
      <w:pPr>
        <w:tabs>
          <w:tab w:val="left" w:pos="864"/>
        </w:tabs>
        <w:spacing w:after="0" w:line="250" w:lineRule="auto"/>
        <w:ind w:right="20"/>
        <w:rPr>
          <w:rFonts w:cs="Calibri"/>
          <w:sz w:val="28"/>
          <w:szCs w:val="28"/>
        </w:rPr>
      </w:pPr>
      <w:r>
        <w:rPr>
          <w:rFonts w:cs="Calibri"/>
          <w:sz w:val="28"/>
          <w:szCs w:val="28"/>
        </w:rPr>
        <w:t>В первой трети движения снаряд и рабочая рука не должны касаться ног или туловища атлета.</w:t>
      </w:r>
    </w:p>
    <w:p w:rsidR="00A46E5C" w:rsidRDefault="00A46E5C" w:rsidP="00C95012">
      <w:pPr>
        <w:tabs>
          <w:tab w:val="left" w:pos="864"/>
        </w:tabs>
        <w:spacing w:after="0" w:line="250" w:lineRule="auto"/>
        <w:ind w:right="20"/>
        <w:rPr>
          <w:rFonts w:cs="Calibri"/>
          <w:sz w:val="28"/>
          <w:szCs w:val="28"/>
        </w:rPr>
      </w:pPr>
      <w:r>
        <w:rPr>
          <w:rFonts w:cs="Calibri"/>
          <w:sz w:val="28"/>
          <w:szCs w:val="28"/>
        </w:rPr>
        <w:t>Свободная рука не должна касаться тела атлета.</w:t>
      </w:r>
    </w:p>
    <w:p w:rsidR="00A46E5C" w:rsidRDefault="00A46E5C" w:rsidP="00C95012">
      <w:pPr>
        <w:tabs>
          <w:tab w:val="left" w:pos="864"/>
        </w:tabs>
        <w:spacing w:after="0" w:line="250" w:lineRule="auto"/>
        <w:ind w:right="20"/>
        <w:rPr>
          <w:rFonts w:cs="Calibri"/>
          <w:sz w:val="28"/>
          <w:szCs w:val="28"/>
        </w:rPr>
      </w:pPr>
      <w:r>
        <w:rPr>
          <w:rFonts w:cs="Calibri"/>
          <w:sz w:val="28"/>
          <w:szCs w:val="28"/>
        </w:rPr>
        <w:t>В финальной позиции колени должны быть полностью выпрямлены. Спина должна быть полностью выпрямлена, допускается лишь незначительное «зависание» рабочего плеча вперед. Рабочая рука может быть как в выпрямленном, так и в согнутом в локте положении.</w:t>
      </w:r>
    </w:p>
    <w:p w:rsidR="00A46E5C" w:rsidRDefault="00A46E5C" w:rsidP="00C95012">
      <w:pPr>
        <w:tabs>
          <w:tab w:val="left" w:pos="864"/>
        </w:tabs>
        <w:spacing w:after="0" w:line="250" w:lineRule="auto"/>
        <w:ind w:right="20"/>
        <w:rPr>
          <w:rFonts w:cs="Calibri"/>
          <w:sz w:val="28"/>
          <w:szCs w:val="28"/>
        </w:rPr>
      </w:pPr>
      <w:r>
        <w:rPr>
          <w:rFonts w:cs="Calibri"/>
          <w:sz w:val="28"/>
          <w:szCs w:val="28"/>
        </w:rPr>
        <w:lastRenderedPageBreak/>
        <w:t>Сигнал старшего судьи состоит из движения рукой вниз и отчетливой команды «</w:t>
      </w:r>
      <w:proofErr w:type="spellStart"/>
      <w:r>
        <w:rPr>
          <w:rFonts w:cs="Calibri"/>
          <w:sz w:val="28"/>
          <w:szCs w:val="28"/>
        </w:rPr>
        <w:t>даун</w:t>
      </w:r>
      <w:proofErr w:type="spellEnd"/>
      <w:r>
        <w:rPr>
          <w:rFonts w:cs="Calibri"/>
          <w:sz w:val="28"/>
          <w:szCs w:val="28"/>
        </w:rPr>
        <w:t>» («опустить»). После команды атлет должен опустить вес на помост, контролируя его рабочей рукой.</w:t>
      </w:r>
    </w:p>
    <w:p w:rsidR="00A46E5C" w:rsidRPr="00E11F41" w:rsidRDefault="00A46E5C" w:rsidP="00C95012">
      <w:pPr>
        <w:tabs>
          <w:tab w:val="left" w:pos="864"/>
        </w:tabs>
        <w:spacing w:after="0" w:line="250" w:lineRule="auto"/>
        <w:ind w:right="20"/>
        <w:rPr>
          <w:rFonts w:cs="Calibri"/>
          <w:b/>
          <w:sz w:val="28"/>
          <w:szCs w:val="28"/>
        </w:rPr>
      </w:pPr>
      <w:r w:rsidRPr="00E11F41">
        <w:rPr>
          <w:rFonts w:cs="Calibri"/>
          <w:b/>
          <w:sz w:val="28"/>
          <w:szCs w:val="28"/>
        </w:rPr>
        <w:t>Причины, по которым попытка выполнения упражнения может быть не засчитана:</w:t>
      </w:r>
    </w:p>
    <w:p w:rsidR="00A46E5C" w:rsidRDefault="00A46E5C" w:rsidP="00C95012">
      <w:pPr>
        <w:tabs>
          <w:tab w:val="left" w:pos="864"/>
        </w:tabs>
        <w:spacing w:after="0" w:line="250" w:lineRule="auto"/>
        <w:ind w:right="20"/>
        <w:rPr>
          <w:rFonts w:cs="Calibri"/>
          <w:sz w:val="28"/>
          <w:szCs w:val="28"/>
        </w:rPr>
      </w:pPr>
      <w:r>
        <w:rPr>
          <w:rFonts w:cs="Calibri"/>
          <w:sz w:val="28"/>
          <w:szCs w:val="28"/>
        </w:rPr>
        <w:t>Несоблюдение сигналов старшего судьи на помосте.</w:t>
      </w:r>
    </w:p>
    <w:p w:rsidR="00A46E5C" w:rsidRDefault="00A46E5C" w:rsidP="00C95012">
      <w:pPr>
        <w:tabs>
          <w:tab w:val="left" w:pos="864"/>
        </w:tabs>
        <w:spacing w:after="0" w:line="250" w:lineRule="auto"/>
        <w:ind w:right="20"/>
        <w:rPr>
          <w:rFonts w:cs="Calibri"/>
          <w:sz w:val="28"/>
          <w:szCs w:val="28"/>
        </w:rPr>
      </w:pPr>
      <w:r>
        <w:rPr>
          <w:rFonts w:cs="Calibri"/>
          <w:sz w:val="28"/>
          <w:szCs w:val="28"/>
        </w:rPr>
        <w:t>Неправильный захват снаряда.</w:t>
      </w:r>
    </w:p>
    <w:p w:rsidR="00A46E5C" w:rsidRDefault="00A46E5C" w:rsidP="00C95012">
      <w:pPr>
        <w:tabs>
          <w:tab w:val="left" w:pos="864"/>
        </w:tabs>
        <w:spacing w:after="0" w:line="250" w:lineRule="auto"/>
        <w:ind w:right="20"/>
        <w:rPr>
          <w:rFonts w:cs="Calibri"/>
          <w:sz w:val="28"/>
          <w:szCs w:val="28"/>
        </w:rPr>
      </w:pPr>
      <w:r>
        <w:rPr>
          <w:rFonts w:cs="Calibri"/>
          <w:sz w:val="28"/>
          <w:szCs w:val="28"/>
        </w:rPr>
        <w:t>Любое движение стоп во время выполнения упражнения.</w:t>
      </w:r>
    </w:p>
    <w:p w:rsidR="00A46E5C" w:rsidRDefault="00A46E5C" w:rsidP="00C95012">
      <w:pPr>
        <w:tabs>
          <w:tab w:val="left" w:pos="864"/>
        </w:tabs>
        <w:spacing w:after="0" w:line="250" w:lineRule="auto"/>
        <w:ind w:right="20"/>
        <w:rPr>
          <w:rFonts w:cs="Calibri"/>
          <w:sz w:val="28"/>
          <w:szCs w:val="28"/>
        </w:rPr>
      </w:pPr>
      <w:r>
        <w:rPr>
          <w:rFonts w:cs="Calibri"/>
          <w:sz w:val="28"/>
          <w:szCs w:val="28"/>
        </w:rPr>
        <w:t>Касание свободной рукой любой части тела атлета.</w:t>
      </w:r>
    </w:p>
    <w:p w:rsidR="00A46E5C" w:rsidRDefault="00A46E5C" w:rsidP="00C95012">
      <w:pPr>
        <w:tabs>
          <w:tab w:val="left" w:pos="864"/>
        </w:tabs>
        <w:spacing w:after="0" w:line="250" w:lineRule="auto"/>
        <w:ind w:right="20"/>
        <w:rPr>
          <w:rFonts w:cs="Calibri"/>
          <w:sz w:val="28"/>
          <w:szCs w:val="28"/>
        </w:rPr>
      </w:pPr>
      <w:r>
        <w:rPr>
          <w:rFonts w:cs="Calibri"/>
          <w:sz w:val="28"/>
          <w:szCs w:val="28"/>
        </w:rPr>
        <w:t>Упор снаряда или рабочей руки в первой трети движения в любую часть тела атлета.</w:t>
      </w:r>
    </w:p>
    <w:p w:rsidR="00A46E5C" w:rsidRDefault="00A46E5C" w:rsidP="00C95012">
      <w:pPr>
        <w:tabs>
          <w:tab w:val="left" w:pos="864"/>
        </w:tabs>
        <w:spacing w:after="0" w:line="250" w:lineRule="auto"/>
        <w:ind w:right="20"/>
        <w:rPr>
          <w:rFonts w:cs="Calibri"/>
          <w:sz w:val="28"/>
          <w:szCs w:val="28"/>
        </w:rPr>
      </w:pPr>
      <w:r>
        <w:rPr>
          <w:rFonts w:cs="Calibri"/>
          <w:sz w:val="28"/>
          <w:szCs w:val="28"/>
        </w:rPr>
        <w:t>Неполное выпрямление коленей или спины в финальной позиции.</w:t>
      </w:r>
    </w:p>
    <w:p w:rsidR="00A46E5C" w:rsidRPr="00C95012" w:rsidRDefault="00A46E5C" w:rsidP="00C95012">
      <w:pPr>
        <w:tabs>
          <w:tab w:val="left" w:pos="864"/>
        </w:tabs>
        <w:spacing w:after="0" w:line="250" w:lineRule="auto"/>
        <w:ind w:right="20"/>
        <w:rPr>
          <w:rFonts w:cs="Calibri"/>
          <w:sz w:val="28"/>
          <w:szCs w:val="28"/>
        </w:rPr>
      </w:pPr>
      <w:r>
        <w:rPr>
          <w:rFonts w:cs="Calibri"/>
          <w:sz w:val="28"/>
          <w:szCs w:val="28"/>
        </w:rPr>
        <w:t>Опускание снаряда на помост без контроля рабочей рукой.</w:t>
      </w:r>
    </w:p>
    <w:p w:rsidR="00A46E5C" w:rsidRPr="00C95012" w:rsidRDefault="00A46E5C" w:rsidP="00C95012">
      <w:pPr>
        <w:widowControl w:val="0"/>
        <w:tabs>
          <w:tab w:val="left" w:pos="1535"/>
        </w:tabs>
        <w:autoSpaceDE w:val="0"/>
        <w:autoSpaceDN w:val="0"/>
        <w:spacing w:before="41" w:after="0" w:line="240" w:lineRule="auto"/>
        <w:jc w:val="both"/>
        <w:rPr>
          <w:sz w:val="24"/>
        </w:rPr>
      </w:pPr>
    </w:p>
    <w:p w:rsidR="00A46E5C" w:rsidRDefault="00B15182" w:rsidP="00E11F41">
      <w:pPr>
        <w:pStyle w:val="a5"/>
        <w:widowControl w:val="0"/>
        <w:tabs>
          <w:tab w:val="left" w:pos="1535"/>
        </w:tabs>
        <w:autoSpaceDE w:val="0"/>
        <w:autoSpaceDN w:val="0"/>
        <w:spacing w:before="41" w:after="0" w:line="240" w:lineRule="auto"/>
        <w:ind w:left="1534"/>
        <w:contextualSpacing w:val="0"/>
        <w:jc w:val="center"/>
        <w:rPr>
          <w:sz w:val="24"/>
        </w:rPr>
      </w:pPr>
      <w:r w:rsidRPr="00B12F61">
        <w:rPr>
          <w:noProof/>
          <w:sz w:val="24"/>
          <w:lang w:eastAsia="ru-RU"/>
        </w:rPr>
        <w:pict>
          <v:shape id="Рисунок 1" o:spid="_x0000_i1029" type="#_x0000_t75" alt="little_big_horn150.jpg_2081039743.jpg_1795577271.jpg" style="width:98.05pt;height:166.35pt;visibility:visible">
            <v:imagedata r:id="rId11" o:title=""/>
          </v:shape>
        </w:pict>
      </w:r>
    </w:p>
    <w:p w:rsidR="00A46E5C" w:rsidRDefault="00A46E5C" w:rsidP="00E501FB">
      <w:pPr>
        <w:pStyle w:val="a6"/>
        <w:spacing w:line="275" w:lineRule="exact"/>
        <w:rPr>
          <w:rFonts w:ascii="Calibri" w:hAnsi="Calibri" w:cs="Calibri"/>
          <w:sz w:val="28"/>
          <w:szCs w:val="28"/>
        </w:rPr>
      </w:pPr>
    </w:p>
    <w:p w:rsidR="00A46E5C" w:rsidRDefault="00A46E5C" w:rsidP="00E501FB">
      <w:pPr>
        <w:pStyle w:val="a6"/>
        <w:spacing w:line="275" w:lineRule="exact"/>
        <w:rPr>
          <w:rFonts w:ascii="Calibri" w:hAnsi="Calibri" w:cs="Calibri"/>
          <w:sz w:val="28"/>
          <w:szCs w:val="28"/>
        </w:rPr>
      </w:pPr>
    </w:p>
    <w:p w:rsidR="00A46E5C" w:rsidRPr="00E501FB" w:rsidRDefault="00A46E5C" w:rsidP="00E501FB">
      <w:pPr>
        <w:pStyle w:val="a6"/>
        <w:spacing w:line="275" w:lineRule="exact"/>
        <w:rPr>
          <w:rFonts w:ascii="Calibri" w:hAnsi="Calibri" w:cs="Calibri"/>
          <w:sz w:val="28"/>
          <w:szCs w:val="28"/>
        </w:rPr>
      </w:pPr>
    </w:p>
    <w:p w:rsidR="00A46E5C" w:rsidRDefault="00A46E5C" w:rsidP="0054108D">
      <w:pPr>
        <w:spacing w:line="200" w:lineRule="exact"/>
        <w:rPr>
          <w:sz w:val="20"/>
          <w:szCs w:val="20"/>
        </w:rPr>
      </w:pPr>
    </w:p>
    <w:p w:rsidR="00A46E5C" w:rsidRPr="001F73E8" w:rsidRDefault="00A46E5C" w:rsidP="0054108D">
      <w:pPr>
        <w:pStyle w:val="a5"/>
        <w:numPr>
          <w:ilvl w:val="0"/>
          <w:numId w:val="29"/>
        </w:numPr>
        <w:spacing w:after="0" w:line="244" w:lineRule="exact"/>
        <w:jc w:val="center"/>
        <w:rPr>
          <w:b/>
          <w:sz w:val="28"/>
          <w:szCs w:val="28"/>
        </w:rPr>
      </w:pPr>
      <w:r w:rsidRPr="001F73E8">
        <w:rPr>
          <w:b/>
          <w:sz w:val="28"/>
          <w:szCs w:val="28"/>
        </w:rPr>
        <w:t>СИЛЬВЕР БУЛЛЕТ.</w:t>
      </w:r>
    </w:p>
    <w:p w:rsidR="00A46E5C" w:rsidRPr="001F73E8" w:rsidRDefault="00A46E5C" w:rsidP="00BF37EA">
      <w:pPr>
        <w:pStyle w:val="a6"/>
        <w:ind w:left="0"/>
        <w:rPr>
          <w:rFonts w:ascii="Calibri" w:hAnsi="Calibri" w:cs="Calibri"/>
          <w:sz w:val="28"/>
          <w:szCs w:val="28"/>
        </w:rPr>
      </w:pPr>
      <w:r w:rsidRPr="001F73E8">
        <w:rPr>
          <w:rFonts w:ascii="Calibri" w:hAnsi="Calibri" w:cs="Calibri"/>
          <w:sz w:val="28"/>
          <w:szCs w:val="28"/>
        </w:rPr>
        <w:t xml:space="preserve">Для проведения соревнований должен быть использован оригинальный эспандер </w:t>
      </w:r>
      <w:proofErr w:type="spellStart"/>
      <w:r w:rsidRPr="001F73E8">
        <w:rPr>
          <w:rFonts w:ascii="Calibri" w:hAnsi="Calibri" w:cs="Calibri"/>
          <w:sz w:val="28"/>
          <w:szCs w:val="28"/>
        </w:rPr>
        <w:t>Captains</w:t>
      </w:r>
      <w:proofErr w:type="spellEnd"/>
      <w:r w:rsidRPr="001F73E8">
        <w:rPr>
          <w:rFonts w:ascii="Calibri" w:hAnsi="Calibri" w:cs="Calibri"/>
          <w:sz w:val="28"/>
          <w:szCs w:val="28"/>
        </w:rPr>
        <w:t xml:space="preserve"> </w:t>
      </w:r>
      <w:proofErr w:type="spellStart"/>
      <w:r w:rsidRPr="001F73E8">
        <w:rPr>
          <w:rFonts w:ascii="Calibri" w:hAnsi="Calibri" w:cs="Calibri"/>
          <w:sz w:val="28"/>
          <w:szCs w:val="28"/>
        </w:rPr>
        <w:t>of</w:t>
      </w:r>
      <w:proofErr w:type="spellEnd"/>
      <w:r w:rsidRPr="001F73E8">
        <w:rPr>
          <w:rFonts w:ascii="Calibri" w:hAnsi="Calibri" w:cs="Calibri"/>
          <w:sz w:val="28"/>
          <w:szCs w:val="28"/>
        </w:rPr>
        <w:t xml:space="preserve"> </w:t>
      </w:r>
      <w:proofErr w:type="spellStart"/>
      <w:r w:rsidRPr="001F73E8">
        <w:rPr>
          <w:rFonts w:ascii="Calibri" w:hAnsi="Calibri" w:cs="Calibri"/>
          <w:sz w:val="28"/>
          <w:szCs w:val="28"/>
        </w:rPr>
        <w:t>Crush</w:t>
      </w:r>
      <w:proofErr w:type="spellEnd"/>
      <w:r>
        <w:rPr>
          <w:rFonts w:ascii="Calibri" w:hAnsi="Calibri" w:cs="Calibri"/>
          <w:sz w:val="28"/>
          <w:szCs w:val="28"/>
        </w:rPr>
        <w:t xml:space="preserve"> </w:t>
      </w:r>
      <w:r w:rsidRPr="001F73E8">
        <w:rPr>
          <w:rFonts w:ascii="Calibri" w:hAnsi="Calibri" w:cs="Calibri"/>
          <w:sz w:val="28"/>
          <w:szCs w:val="28"/>
        </w:rPr>
        <w:t xml:space="preserve">от </w:t>
      </w:r>
      <w:proofErr w:type="spellStart"/>
      <w:r w:rsidRPr="001F73E8">
        <w:rPr>
          <w:rFonts w:ascii="Calibri" w:hAnsi="Calibri" w:cs="Calibri"/>
          <w:sz w:val="28"/>
          <w:szCs w:val="28"/>
        </w:rPr>
        <w:t>IronMind</w:t>
      </w:r>
      <w:proofErr w:type="spellEnd"/>
      <w:r w:rsidRPr="001F73E8">
        <w:rPr>
          <w:rFonts w:ascii="Calibri" w:hAnsi="Calibri" w:cs="Calibri"/>
          <w:sz w:val="28"/>
          <w:szCs w:val="28"/>
        </w:rPr>
        <w:t>.</w:t>
      </w:r>
    </w:p>
    <w:p w:rsidR="00A46E5C" w:rsidRPr="001F73E8" w:rsidRDefault="00A46E5C" w:rsidP="00BF37EA">
      <w:pPr>
        <w:pStyle w:val="a6"/>
        <w:ind w:right="680"/>
        <w:rPr>
          <w:rFonts w:ascii="Calibri" w:hAnsi="Calibri" w:cs="Calibri"/>
          <w:sz w:val="28"/>
          <w:szCs w:val="28"/>
        </w:rPr>
      </w:pPr>
      <w:r w:rsidRPr="001F73E8">
        <w:rPr>
          <w:rFonts w:ascii="Calibri" w:hAnsi="Calibri" w:cs="Calibri"/>
          <w:sz w:val="28"/>
          <w:szCs w:val="28"/>
        </w:rPr>
        <w:t xml:space="preserve">Снаряд «Серебряная пуля» должен быть оригинальным от </w:t>
      </w:r>
      <w:proofErr w:type="spellStart"/>
      <w:r w:rsidRPr="001F73E8">
        <w:rPr>
          <w:rFonts w:ascii="Calibri" w:hAnsi="Calibri" w:cs="Calibri"/>
          <w:sz w:val="28"/>
          <w:szCs w:val="28"/>
        </w:rPr>
        <w:t>IronMind</w:t>
      </w:r>
      <w:proofErr w:type="spellEnd"/>
      <w:r w:rsidRPr="001F73E8">
        <w:rPr>
          <w:rFonts w:ascii="Calibri" w:hAnsi="Calibri" w:cs="Calibri"/>
          <w:sz w:val="28"/>
          <w:szCs w:val="28"/>
        </w:rPr>
        <w:t>.</w:t>
      </w:r>
    </w:p>
    <w:p w:rsidR="00A46E5C" w:rsidRPr="001F73E8" w:rsidRDefault="00A46E5C" w:rsidP="00BF37EA">
      <w:pPr>
        <w:pStyle w:val="a6"/>
        <w:ind w:right="680"/>
        <w:rPr>
          <w:rFonts w:ascii="Calibri" w:hAnsi="Calibri" w:cs="Calibri"/>
          <w:sz w:val="28"/>
          <w:szCs w:val="28"/>
        </w:rPr>
      </w:pPr>
      <w:r w:rsidRPr="001F73E8">
        <w:rPr>
          <w:rFonts w:ascii="Calibri" w:hAnsi="Calibri" w:cs="Calibri"/>
          <w:sz w:val="28"/>
          <w:szCs w:val="28"/>
        </w:rPr>
        <w:t xml:space="preserve"> К» Серебряной пуле» крепится груз массой 2,5кг. Груз может быть оригинальным от </w:t>
      </w:r>
      <w:proofErr w:type="spellStart"/>
      <w:r w:rsidRPr="001F73E8">
        <w:rPr>
          <w:rFonts w:ascii="Calibri" w:hAnsi="Calibri" w:cs="Calibri"/>
          <w:sz w:val="28"/>
          <w:szCs w:val="28"/>
        </w:rPr>
        <w:t>IronMind</w:t>
      </w:r>
      <w:proofErr w:type="spellEnd"/>
      <w:r w:rsidRPr="001F73E8">
        <w:rPr>
          <w:rFonts w:ascii="Calibri" w:hAnsi="Calibri" w:cs="Calibri"/>
          <w:sz w:val="28"/>
          <w:szCs w:val="28"/>
        </w:rPr>
        <w:t xml:space="preserve">, либо диск, весом точно 2,5кг.  </w:t>
      </w:r>
    </w:p>
    <w:p w:rsidR="00A46E5C" w:rsidRPr="001F73E8" w:rsidRDefault="00A46E5C" w:rsidP="00BF37EA">
      <w:pPr>
        <w:pStyle w:val="a6"/>
        <w:ind w:left="0" w:right="209"/>
        <w:rPr>
          <w:rFonts w:ascii="Calibri" w:hAnsi="Calibri" w:cs="Calibri"/>
          <w:sz w:val="28"/>
          <w:szCs w:val="28"/>
        </w:rPr>
      </w:pPr>
      <w:r w:rsidRPr="001F73E8">
        <w:rPr>
          <w:rFonts w:ascii="Calibri" w:hAnsi="Calibri" w:cs="Calibri"/>
          <w:sz w:val="28"/>
          <w:szCs w:val="28"/>
        </w:rPr>
        <w:t>Серебряная пуля вставляется в эспандер не глубже верхнего края риски расположенной посередине пули. Все четыре пальца руки должны сжимать эспандер. Любой контакт пули с ладонью либо пальцами запрещён. Рука должна находиться в горизонтальном положении, а пуля должна быть зажата в эспандере и находиться в вертикальном положении. Сгиб руки в локте разрешен, при условии сохранения вертикального положения снаряда в руке.</w:t>
      </w:r>
    </w:p>
    <w:p w:rsidR="00A46E5C" w:rsidRPr="001F73E8" w:rsidRDefault="00A46E5C" w:rsidP="00BF37EA">
      <w:pPr>
        <w:pStyle w:val="a6"/>
        <w:ind w:right="209"/>
        <w:rPr>
          <w:rFonts w:ascii="Calibri" w:hAnsi="Calibri" w:cs="Calibri"/>
          <w:sz w:val="28"/>
          <w:szCs w:val="28"/>
        </w:rPr>
      </w:pPr>
      <w:r w:rsidRPr="001F73E8">
        <w:rPr>
          <w:rFonts w:ascii="Calibri" w:hAnsi="Calibri" w:cs="Calibri"/>
          <w:sz w:val="28"/>
          <w:szCs w:val="28"/>
        </w:rPr>
        <w:t xml:space="preserve">Как только пуля заняла правильное положение в эспандере, звучит команда «старт-тайм» и судья включает секундомер. Время фиксируется и произносится судьей вслух  каждые 5 секунд. </w:t>
      </w:r>
    </w:p>
    <w:p w:rsidR="00A46E5C" w:rsidRPr="001F73E8" w:rsidRDefault="00A46E5C" w:rsidP="00BF37EA">
      <w:pPr>
        <w:pStyle w:val="a6"/>
        <w:ind w:right="209"/>
        <w:rPr>
          <w:rFonts w:ascii="Calibri" w:hAnsi="Calibri" w:cs="Calibri"/>
          <w:sz w:val="28"/>
          <w:szCs w:val="28"/>
        </w:rPr>
      </w:pPr>
      <w:r w:rsidRPr="001F73E8">
        <w:rPr>
          <w:rFonts w:ascii="Calibri" w:hAnsi="Calibri" w:cs="Calibri"/>
          <w:sz w:val="28"/>
          <w:szCs w:val="28"/>
        </w:rPr>
        <w:t>Если спортсмену не удалось с первой попытки зафиксировать надёжно пулю в эспандере, он имеет право сбросить её. Но только если прошло менее 5 секунд. В этом случае ему будет предоставлена вторая попытка.</w:t>
      </w:r>
    </w:p>
    <w:p w:rsidR="00A46E5C" w:rsidRPr="001F73E8" w:rsidRDefault="00A46E5C" w:rsidP="00BF37EA">
      <w:pPr>
        <w:pStyle w:val="a6"/>
        <w:ind w:left="0"/>
        <w:rPr>
          <w:rFonts w:ascii="Calibri" w:hAnsi="Calibri" w:cs="Calibri"/>
          <w:sz w:val="28"/>
          <w:szCs w:val="28"/>
        </w:rPr>
      </w:pPr>
      <w:r w:rsidRPr="001F73E8">
        <w:rPr>
          <w:rFonts w:ascii="Calibri" w:hAnsi="Calibri" w:cs="Calibri"/>
          <w:sz w:val="28"/>
          <w:szCs w:val="28"/>
        </w:rPr>
        <w:t>Время останавливается, когда судья фиксирует падение пули. Звучит команда «</w:t>
      </w:r>
      <w:proofErr w:type="spellStart"/>
      <w:proofErr w:type="gramStart"/>
      <w:r w:rsidRPr="001F73E8">
        <w:rPr>
          <w:rFonts w:ascii="Calibri" w:hAnsi="Calibri" w:cs="Calibri"/>
          <w:sz w:val="28"/>
          <w:szCs w:val="28"/>
        </w:rPr>
        <w:t>стоп-тайм</w:t>
      </w:r>
      <w:proofErr w:type="spellEnd"/>
      <w:proofErr w:type="gramEnd"/>
      <w:r w:rsidRPr="001F73E8">
        <w:rPr>
          <w:rFonts w:ascii="Calibri" w:hAnsi="Calibri" w:cs="Calibri"/>
          <w:sz w:val="28"/>
          <w:szCs w:val="28"/>
        </w:rPr>
        <w:t>».</w:t>
      </w:r>
    </w:p>
    <w:p w:rsidR="00A46E5C" w:rsidRPr="001F73E8" w:rsidRDefault="00A46E5C" w:rsidP="00BF37EA">
      <w:pPr>
        <w:pStyle w:val="a6"/>
        <w:ind w:left="0"/>
        <w:rPr>
          <w:rFonts w:ascii="Calibri" w:hAnsi="Calibri" w:cs="Calibri"/>
          <w:sz w:val="28"/>
          <w:szCs w:val="28"/>
        </w:rPr>
      </w:pPr>
      <w:r w:rsidRPr="001F73E8">
        <w:rPr>
          <w:rFonts w:ascii="Calibri" w:hAnsi="Calibri" w:cs="Calibri"/>
          <w:sz w:val="28"/>
          <w:szCs w:val="28"/>
        </w:rPr>
        <w:t xml:space="preserve">Если атлет по ходу упражнения нарушает правила (задирает вверх или опускает вниз кисть, наклоняет ее вправо-влево) таким образом, способствуя ее удержанию в эспандере, звучит команда судьи «кисть». Атлет должен немедленно исправить </w:t>
      </w:r>
      <w:r w:rsidRPr="001F73E8">
        <w:rPr>
          <w:rFonts w:ascii="Calibri" w:hAnsi="Calibri" w:cs="Calibri"/>
          <w:sz w:val="28"/>
          <w:szCs w:val="28"/>
        </w:rPr>
        <w:lastRenderedPageBreak/>
        <w:t>ситуацию. При третьем замечании «кисть», звучит команда «</w:t>
      </w:r>
      <w:proofErr w:type="spellStart"/>
      <w:proofErr w:type="gramStart"/>
      <w:r w:rsidRPr="001F73E8">
        <w:rPr>
          <w:rFonts w:ascii="Calibri" w:hAnsi="Calibri" w:cs="Calibri"/>
          <w:sz w:val="28"/>
          <w:szCs w:val="28"/>
        </w:rPr>
        <w:t>стоп-тайм</w:t>
      </w:r>
      <w:proofErr w:type="spellEnd"/>
      <w:proofErr w:type="gramEnd"/>
      <w:r w:rsidRPr="001F73E8">
        <w:rPr>
          <w:rFonts w:ascii="Calibri" w:hAnsi="Calibri" w:cs="Calibri"/>
          <w:sz w:val="28"/>
          <w:szCs w:val="28"/>
        </w:rPr>
        <w:t>» и время останавливается.</w:t>
      </w:r>
    </w:p>
    <w:p w:rsidR="00A46E5C" w:rsidRPr="001F73E8" w:rsidRDefault="00A46E5C" w:rsidP="00BF37EA">
      <w:pPr>
        <w:pStyle w:val="21"/>
        <w:ind w:left="826" w:right="565" w:firstLine="0"/>
        <w:jc w:val="left"/>
        <w:rPr>
          <w:rFonts w:ascii="Calibri" w:hAnsi="Calibri" w:cs="Calibri"/>
          <w:sz w:val="28"/>
          <w:szCs w:val="28"/>
        </w:rPr>
      </w:pPr>
      <w:r w:rsidRPr="001F73E8">
        <w:rPr>
          <w:rFonts w:ascii="Calibri" w:hAnsi="Calibri" w:cs="Calibri"/>
          <w:sz w:val="28"/>
          <w:szCs w:val="28"/>
        </w:rPr>
        <w:t>Причины, по которым судья может остановить секундомер во время выполнения атлетом упражнения:</w:t>
      </w:r>
    </w:p>
    <w:p w:rsidR="00A46E5C" w:rsidRPr="001F73E8" w:rsidRDefault="00A46E5C" w:rsidP="001F73E8">
      <w:pPr>
        <w:widowControl w:val="0"/>
        <w:tabs>
          <w:tab w:val="left" w:pos="839"/>
        </w:tabs>
        <w:autoSpaceDE w:val="0"/>
        <w:autoSpaceDN w:val="0"/>
        <w:spacing w:after="0" w:line="240" w:lineRule="auto"/>
        <w:rPr>
          <w:rFonts w:cs="Calibri"/>
          <w:sz w:val="28"/>
          <w:szCs w:val="28"/>
        </w:rPr>
      </w:pPr>
      <w:r w:rsidRPr="001F73E8">
        <w:rPr>
          <w:rFonts w:cs="Calibri"/>
          <w:sz w:val="28"/>
          <w:szCs w:val="28"/>
        </w:rPr>
        <w:t>Не правильно установлена (зажата) пуля в</w:t>
      </w:r>
      <w:r w:rsidRPr="001F73E8">
        <w:rPr>
          <w:rFonts w:cs="Calibri"/>
          <w:spacing w:val="-3"/>
          <w:sz w:val="28"/>
          <w:szCs w:val="28"/>
        </w:rPr>
        <w:t xml:space="preserve"> </w:t>
      </w:r>
      <w:r w:rsidRPr="001F73E8">
        <w:rPr>
          <w:rFonts w:cs="Calibri"/>
          <w:sz w:val="28"/>
          <w:szCs w:val="28"/>
        </w:rPr>
        <w:t>эспандере</w:t>
      </w:r>
    </w:p>
    <w:p w:rsidR="00A46E5C" w:rsidRPr="001F73E8" w:rsidRDefault="00A46E5C" w:rsidP="001F73E8">
      <w:pPr>
        <w:widowControl w:val="0"/>
        <w:tabs>
          <w:tab w:val="left" w:pos="839"/>
        </w:tabs>
        <w:autoSpaceDE w:val="0"/>
        <w:autoSpaceDN w:val="0"/>
        <w:spacing w:after="0" w:line="240" w:lineRule="auto"/>
        <w:rPr>
          <w:rFonts w:cs="Calibri"/>
          <w:sz w:val="28"/>
          <w:szCs w:val="28"/>
        </w:rPr>
      </w:pPr>
      <w:r w:rsidRPr="001F73E8">
        <w:rPr>
          <w:rFonts w:cs="Calibri"/>
          <w:sz w:val="28"/>
          <w:szCs w:val="28"/>
        </w:rPr>
        <w:t>Пуля не находится в вертикальном</w:t>
      </w:r>
      <w:r w:rsidRPr="001F73E8">
        <w:rPr>
          <w:rFonts w:cs="Calibri"/>
          <w:spacing w:val="-3"/>
          <w:sz w:val="28"/>
          <w:szCs w:val="28"/>
        </w:rPr>
        <w:t xml:space="preserve"> </w:t>
      </w:r>
      <w:r w:rsidRPr="001F73E8">
        <w:rPr>
          <w:rFonts w:cs="Calibri"/>
          <w:sz w:val="28"/>
          <w:szCs w:val="28"/>
        </w:rPr>
        <w:t>положении.</w:t>
      </w:r>
    </w:p>
    <w:p w:rsidR="00A46E5C" w:rsidRPr="001F73E8" w:rsidRDefault="00A46E5C" w:rsidP="001F73E8">
      <w:pPr>
        <w:widowControl w:val="0"/>
        <w:tabs>
          <w:tab w:val="left" w:pos="839"/>
        </w:tabs>
        <w:autoSpaceDE w:val="0"/>
        <w:autoSpaceDN w:val="0"/>
        <w:spacing w:after="0" w:line="240" w:lineRule="auto"/>
        <w:rPr>
          <w:rFonts w:cs="Calibri"/>
          <w:sz w:val="28"/>
          <w:szCs w:val="28"/>
        </w:rPr>
      </w:pPr>
      <w:r w:rsidRPr="001F73E8">
        <w:rPr>
          <w:rFonts w:cs="Calibri"/>
          <w:sz w:val="28"/>
          <w:szCs w:val="28"/>
        </w:rPr>
        <w:t>Рука спортсмена не находится в горизонтальном</w:t>
      </w:r>
      <w:r w:rsidRPr="001F73E8">
        <w:rPr>
          <w:rFonts w:cs="Calibri"/>
          <w:spacing w:val="-6"/>
          <w:sz w:val="28"/>
          <w:szCs w:val="28"/>
        </w:rPr>
        <w:t xml:space="preserve"> </w:t>
      </w:r>
      <w:r w:rsidRPr="001F73E8">
        <w:rPr>
          <w:rFonts w:cs="Calibri"/>
          <w:sz w:val="28"/>
          <w:szCs w:val="28"/>
        </w:rPr>
        <w:t>положении</w:t>
      </w:r>
    </w:p>
    <w:p w:rsidR="00A46E5C" w:rsidRPr="001F73E8" w:rsidRDefault="00A46E5C" w:rsidP="001F73E8">
      <w:pPr>
        <w:widowControl w:val="0"/>
        <w:tabs>
          <w:tab w:val="left" w:pos="839"/>
        </w:tabs>
        <w:autoSpaceDE w:val="0"/>
        <w:autoSpaceDN w:val="0"/>
        <w:spacing w:after="0" w:line="240" w:lineRule="auto"/>
        <w:rPr>
          <w:rFonts w:cs="Calibri"/>
          <w:sz w:val="28"/>
          <w:szCs w:val="28"/>
        </w:rPr>
      </w:pPr>
      <w:r w:rsidRPr="001F73E8">
        <w:rPr>
          <w:rFonts w:cs="Calibri"/>
          <w:sz w:val="28"/>
          <w:szCs w:val="28"/>
        </w:rPr>
        <w:t>Любое касание пули ладонью либо пальцами во время выполнения</w:t>
      </w:r>
      <w:r w:rsidRPr="001F73E8">
        <w:rPr>
          <w:rFonts w:cs="Calibri"/>
          <w:spacing w:val="-7"/>
          <w:sz w:val="28"/>
          <w:szCs w:val="28"/>
        </w:rPr>
        <w:t xml:space="preserve"> </w:t>
      </w:r>
      <w:r w:rsidRPr="001F73E8">
        <w:rPr>
          <w:rFonts w:cs="Calibri"/>
          <w:sz w:val="28"/>
          <w:szCs w:val="28"/>
        </w:rPr>
        <w:t>упражнения</w:t>
      </w:r>
    </w:p>
    <w:p w:rsidR="00A46E5C" w:rsidRPr="001F73E8" w:rsidRDefault="00A46E5C" w:rsidP="001F73E8">
      <w:pPr>
        <w:widowControl w:val="0"/>
        <w:tabs>
          <w:tab w:val="left" w:pos="839"/>
        </w:tabs>
        <w:autoSpaceDE w:val="0"/>
        <w:autoSpaceDN w:val="0"/>
        <w:spacing w:after="0" w:line="240" w:lineRule="auto"/>
        <w:rPr>
          <w:rFonts w:cs="Calibri"/>
          <w:sz w:val="28"/>
          <w:szCs w:val="28"/>
        </w:rPr>
      </w:pPr>
      <w:r w:rsidRPr="001F73E8">
        <w:rPr>
          <w:rFonts w:cs="Calibri"/>
          <w:sz w:val="28"/>
          <w:szCs w:val="28"/>
        </w:rPr>
        <w:t>Диск касается тела спортсмена.</w:t>
      </w:r>
    </w:p>
    <w:p w:rsidR="00A46E5C" w:rsidRPr="001F73E8" w:rsidRDefault="00A46E5C" w:rsidP="001F73E8">
      <w:pPr>
        <w:widowControl w:val="0"/>
        <w:tabs>
          <w:tab w:val="left" w:pos="839"/>
        </w:tabs>
        <w:autoSpaceDE w:val="0"/>
        <w:autoSpaceDN w:val="0"/>
        <w:spacing w:after="0" w:line="240" w:lineRule="auto"/>
        <w:rPr>
          <w:rFonts w:cs="Calibri"/>
          <w:sz w:val="28"/>
          <w:szCs w:val="28"/>
        </w:rPr>
      </w:pPr>
      <w:r w:rsidRPr="001F73E8">
        <w:rPr>
          <w:rFonts w:cs="Calibri"/>
          <w:sz w:val="28"/>
          <w:szCs w:val="28"/>
        </w:rPr>
        <w:t>Вторая рука касается снаряда или тела спортсмена.</w:t>
      </w:r>
    </w:p>
    <w:p w:rsidR="00A46E5C" w:rsidRDefault="00A46E5C" w:rsidP="001F73E8">
      <w:pPr>
        <w:pStyle w:val="a6"/>
        <w:ind w:left="0"/>
        <w:rPr>
          <w:rFonts w:ascii="Calibri" w:hAnsi="Calibri" w:cs="Calibri"/>
          <w:sz w:val="28"/>
          <w:szCs w:val="28"/>
        </w:rPr>
      </w:pPr>
    </w:p>
    <w:p w:rsidR="00A46E5C" w:rsidRPr="001F73E8" w:rsidRDefault="00B15182" w:rsidP="00BF37EA">
      <w:pPr>
        <w:pStyle w:val="a6"/>
        <w:ind w:left="0"/>
        <w:jc w:val="center"/>
        <w:rPr>
          <w:rFonts w:ascii="Calibri" w:hAnsi="Calibri" w:cs="Calibri"/>
          <w:sz w:val="28"/>
          <w:szCs w:val="28"/>
        </w:rPr>
      </w:pPr>
      <w:r w:rsidRPr="00B12F61">
        <w:rPr>
          <w:rFonts w:ascii="Calibri" w:hAnsi="Calibri" w:cs="Calibri"/>
          <w:noProof/>
          <w:sz w:val="28"/>
          <w:szCs w:val="28"/>
        </w:rPr>
        <w:pict>
          <v:shape id="Рисунок 2" o:spid="_x0000_i1030" type="#_x0000_t75" alt="1467-setup.jpg" style="width:110.5pt;height:170.05pt;visibility:visible">
            <v:imagedata r:id="rId12" o:title=""/>
          </v:shape>
        </w:pict>
      </w:r>
    </w:p>
    <w:p w:rsidR="00A46E5C" w:rsidRPr="00DE320D" w:rsidRDefault="00A46E5C" w:rsidP="00DE320D">
      <w:pPr>
        <w:ind w:left="477"/>
        <w:jc w:val="center"/>
        <w:rPr>
          <w:rFonts w:cs="Calibri"/>
          <w:b/>
          <w:sz w:val="28"/>
          <w:szCs w:val="28"/>
        </w:rPr>
      </w:pPr>
    </w:p>
    <w:p w:rsidR="00A46E5C" w:rsidRPr="00DE320D" w:rsidRDefault="00A46E5C" w:rsidP="0054108D">
      <w:pPr>
        <w:pStyle w:val="a5"/>
        <w:numPr>
          <w:ilvl w:val="0"/>
          <w:numId w:val="29"/>
        </w:numPr>
        <w:spacing w:after="0" w:line="253" w:lineRule="auto"/>
        <w:ind w:right="140"/>
        <w:jc w:val="center"/>
        <w:rPr>
          <w:b/>
          <w:sz w:val="28"/>
          <w:szCs w:val="28"/>
        </w:rPr>
      </w:pPr>
      <w:r w:rsidRPr="00DE320D">
        <w:rPr>
          <w:b/>
          <w:sz w:val="28"/>
          <w:szCs w:val="28"/>
        </w:rPr>
        <w:t>САКСОН БАР</w:t>
      </w:r>
    </w:p>
    <w:p w:rsidR="00A46E5C" w:rsidRDefault="00A46E5C" w:rsidP="0054108D">
      <w:pPr>
        <w:spacing w:after="0" w:line="253" w:lineRule="auto"/>
        <w:ind w:right="140"/>
        <w:rPr>
          <w:sz w:val="20"/>
          <w:szCs w:val="20"/>
        </w:rPr>
      </w:pPr>
      <w:r w:rsidRPr="00863920">
        <w:rPr>
          <w:rFonts w:cs="Calibri"/>
          <w:sz w:val="28"/>
          <w:szCs w:val="28"/>
        </w:rPr>
        <w:t>Снаряд располагается горизонтально перед атлетом. Атлет встает лицом к передней части помоста. Снаряд должен бы</w:t>
      </w:r>
      <w:r>
        <w:rPr>
          <w:rFonts w:cs="Calibri"/>
          <w:sz w:val="28"/>
          <w:szCs w:val="28"/>
        </w:rPr>
        <w:t>ть поднят с применением «щипкового</w:t>
      </w:r>
      <w:r w:rsidRPr="00863920">
        <w:rPr>
          <w:rFonts w:cs="Calibri"/>
          <w:sz w:val="28"/>
          <w:szCs w:val="28"/>
        </w:rPr>
        <w:t xml:space="preserve"> хвата». </w:t>
      </w:r>
      <w:r>
        <w:rPr>
          <w:rFonts w:cs="Calibri"/>
          <w:sz w:val="28"/>
          <w:szCs w:val="28"/>
        </w:rPr>
        <w:t xml:space="preserve"> При этом пальцы не должны касаться нижней горизонтальной поверхности снаряда.</w:t>
      </w:r>
    </w:p>
    <w:p w:rsidR="00A46E5C" w:rsidRDefault="00A46E5C" w:rsidP="00DE320D">
      <w:pPr>
        <w:spacing w:after="0" w:line="253" w:lineRule="auto"/>
        <w:ind w:right="140"/>
        <w:rPr>
          <w:rFonts w:cs="Calibri"/>
          <w:sz w:val="28"/>
          <w:szCs w:val="28"/>
        </w:rPr>
      </w:pPr>
      <w:r>
        <w:rPr>
          <w:rFonts w:cs="Calibri"/>
          <w:sz w:val="28"/>
          <w:szCs w:val="28"/>
        </w:rPr>
        <w:t xml:space="preserve"> </w:t>
      </w:r>
      <w:r w:rsidRPr="00863920">
        <w:rPr>
          <w:rFonts w:cs="Calibri"/>
          <w:sz w:val="28"/>
          <w:szCs w:val="28"/>
        </w:rPr>
        <w:t>Допускается</w:t>
      </w:r>
      <w:r>
        <w:rPr>
          <w:rFonts w:cs="Calibri"/>
          <w:sz w:val="28"/>
          <w:szCs w:val="28"/>
        </w:rPr>
        <w:t xml:space="preserve"> </w:t>
      </w:r>
      <w:r w:rsidRPr="00863920">
        <w:rPr>
          <w:rFonts w:cs="Calibri"/>
          <w:sz w:val="28"/>
          <w:szCs w:val="28"/>
        </w:rPr>
        <w:t>использование, как классического варианта тяги, так и в стиле «</w:t>
      </w:r>
      <w:proofErr w:type="spellStart"/>
      <w:r w:rsidRPr="00863920">
        <w:rPr>
          <w:rFonts w:cs="Calibri"/>
          <w:sz w:val="28"/>
          <w:szCs w:val="28"/>
        </w:rPr>
        <w:t>сумо</w:t>
      </w:r>
      <w:proofErr w:type="spellEnd"/>
      <w:r w:rsidRPr="00863920">
        <w:rPr>
          <w:rFonts w:cs="Calibri"/>
          <w:sz w:val="28"/>
          <w:szCs w:val="28"/>
        </w:rPr>
        <w:t>». Атлет поднимает снаряд вв</w:t>
      </w:r>
      <w:r>
        <w:rPr>
          <w:rFonts w:cs="Calibri"/>
          <w:sz w:val="28"/>
          <w:szCs w:val="28"/>
        </w:rPr>
        <w:t>ерх, до того момента, пока</w:t>
      </w:r>
      <w:r w:rsidRPr="00863920">
        <w:rPr>
          <w:rFonts w:cs="Calibri"/>
          <w:sz w:val="28"/>
          <w:szCs w:val="28"/>
        </w:rPr>
        <w:t xml:space="preserve"> не примет вертикальное положение. Допускается остановка в движении, но не допускается движение снаряда вниз. По окончании подъема, ноги в коленях должны быть полностью выпрямлены, плечи расправлены, атлет должен занять вертикальное положение.</w:t>
      </w:r>
    </w:p>
    <w:p w:rsidR="00A46E5C" w:rsidRPr="00863920" w:rsidRDefault="00A46E5C" w:rsidP="00DE320D">
      <w:pPr>
        <w:spacing w:after="0" w:line="253" w:lineRule="auto"/>
        <w:ind w:right="140"/>
        <w:rPr>
          <w:rFonts w:cs="Calibri"/>
          <w:sz w:val="28"/>
          <w:szCs w:val="28"/>
        </w:rPr>
      </w:pPr>
      <w:r w:rsidRPr="00863920">
        <w:rPr>
          <w:rFonts w:cs="Calibri"/>
          <w:sz w:val="28"/>
          <w:szCs w:val="28"/>
        </w:rPr>
        <w:t>Атлет должен находиться в вертикальном положении с отведенными назад плечами и полностью выпрямленными бедрами, коленями и неподвижными стопами до получения команды центрального судьи, которая состоит из видимого движения руки вниз и голосовой команды «</w:t>
      </w:r>
      <w:proofErr w:type="spellStart"/>
      <w:r w:rsidRPr="00863920">
        <w:rPr>
          <w:rFonts w:cs="Calibri"/>
          <w:sz w:val="28"/>
          <w:szCs w:val="28"/>
        </w:rPr>
        <w:t>Down</w:t>
      </w:r>
      <w:proofErr w:type="spellEnd"/>
      <w:r w:rsidRPr="00863920">
        <w:rPr>
          <w:rFonts w:cs="Calibri"/>
          <w:sz w:val="28"/>
          <w:szCs w:val="28"/>
        </w:rPr>
        <w:t>» («Опустить»).</w:t>
      </w:r>
    </w:p>
    <w:p w:rsidR="00A46E5C" w:rsidRDefault="00A46E5C" w:rsidP="00630636">
      <w:pPr>
        <w:spacing w:after="0" w:line="250" w:lineRule="auto"/>
        <w:ind w:right="420"/>
        <w:rPr>
          <w:rFonts w:cs="Calibri"/>
          <w:sz w:val="28"/>
          <w:szCs w:val="28"/>
        </w:rPr>
      </w:pPr>
      <w:r w:rsidRPr="00863920">
        <w:rPr>
          <w:rFonts w:cs="Calibri"/>
          <w:sz w:val="28"/>
          <w:szCs w:val="28"/>
        </w:rPr>
        <w:t>Команда не дается до тех пор, пока снаряд не будет зафиксирован в неподвижном положении, и атлет не будет находиться в конечной позиции.</w:t>
      </w:r>
    </w:p>
    <w:p w:rsidR="00A46E5C" w:rsidRPr="00630636" w:rsidRDefault="00A46E5C" w:rsidP="00630636">
      <w:pPr>
        <w:spacing w:after="0" w:line="250" w:lineRule="auto"/>
        <w:ind w:right="420"/>
        <w:rPr>
          <w:rFonts w:cs="Calibri"/>
          <w:sz w:val="28"/>
          <w:szCs w:val="28"/>
        </w:rPr>
      </w:pPr>
      <w:r>
        <w:rPr>
          <w:rFonts w:cs="Calibri"/>
          <w:sz w:val="28"/>
          <w:szCs w:val="28"/>
        </w:rPr>
        <w:t>Любой отрыв снаряда от помоста считается попыткой. При неудачном подъеме атлет не теряет право на последующие попытки.</w:t>
      </w:r>
    </w:p>
    <w:p w:rsidR="00A46E5C" w:rsidRPr="00E11F41" w:rsidRDefault="00A46E5C" w:rsidP="00DE320D">
      <w:pPr>
        <w:tabs>
          <w:tab w:val="left" w:pos="864"/>
        </w:tabs>
        <w:spacing w:after="0" w:line="250" w:lineRule="auto"/>
        <w:ind w:right="20"/>
        <w:rPr>
          <w:rFonts w:cs="Calibri"/>
          <w:b/>
          <w:sz w:val="28"/>
          <w:szCs w:val="28"/>
        </w:rPr>
      </w:pPr>
      <w:r w:rsidRPr="00E11F41">
        <w:rPr>
          <w:rFonts w:cs="Calibri"/>
          <w:b/>
          <w:sz w:val="28"/>
          <w:szCs w:val="28"/>
        </w:rPr>
        <w:t>Причины, по которым попытка выполнения упражнения может быть не засчитана:</w:t>
      </w:r>
    </w:p>
    <w:p w:rsidR="00A46E5C" w:rsidRPr="00863920" w:rsidRDefault="00A46E5C" w:rsidP="00DE320D">
      <w:pPr>
        <w:tabs>
          <w:tab w:val="left" w:pos="800"/>
        </w:tabs>
        <w:spacing w:after="0" w:line="240" w:lineRule="auto"/>
        <w:rPr>
          <w:rFonts w:cs="Calibri"/>
          <w:sz w:val="28"/>
          <w:szCs w:val="28"/>
        </w:rPr>
      </w:pPr>
      <w:r w:rsidRPr="00863920">
        <w:rPr>
          <w:rFonts w:cs="Calibri"/>
          <w:sz w:val="28"/>
          <w:szCs w:val="28"/>
        </w:rPr>
        <w:t>Любое движение снаряда вниз до того, как он достигнет финального положения.</w:t>
      </w:r>
    </w:p>
    <w:p w:rsidR="00A46E5C" w:rsidRPr="00863920" w:rsidRDefault="00A46E5C" w:rsidP="00DE320D">
      <w:pPr>
        <w:tabs>
          <w:tab w:val="left" w:pos="800"/>
        </w:tabs>
        <w:spacing w:after="0" w:line="247" w:lineRule="auto"/>
        <w:ind w:right="160"/>
        <w:rPr>
          <w:rFonts w:cs="Calibri"/>
          <w:sz w:val="28"/>
          <w:szCs w:val="28"/>
        </w:rPr>
      </w:pPr>
      <w:r w:rsidRPr="00863920">
        <w:rPr>
          <w:rFonts w:cs="Calibri"/>
          <w:sz w:val="28"/>
          <w:szCs w:val="28"/>
        </w:rPr>
        <w:t>Ошибка в принятии вертикального положения с развернутыми плечами и выпрямленными коленями</w:t>
      </w:r>
      <w:r>
        <w:rPr>
          <w:rFonts w:cs="Calibri"/>
          <w:sz w:val="28"/>
          <w:szCs w:val="28"/>
        </w:rPr>
        <w:t>.</w:t>
      </w:r>
    </w:p>
    <w:p w:rsidR="00A46E5C" w:rsidRPr="00863920" w:rsidRDefault="00A46E5C" w:rsidP="00DE320D">
      <w:pPr>
        <w:tabs>
          <w:tab w:val="left" w:pos="800"/>
        </w:tabs>
        <w:spacing w:after="0" w:line="240" w:lineRule="auto"/>
        <w:rPr>
          <w:rFonts w:cs="Calibri"/>
          <w:sz w:val="28"/>
          <w:szCs w:val="28"/>
        </w:rPr>
      </w:pPr>
      <w:r w:rsidRPr="00863920">
        <w:rPr>
          <w:rFonts w:cs="Calibri"/>
          <w:sz w:val="28"/>
          <w:szCs w:val="28"/>
        </w:rPr>
        <w:t>Поддержка снаряда бедрами во время подъема.</w:t>
      </w:r>
    </w:p>
    <w:p w:rsidR="00A46E5C" w:rsidRPr="00863920" w:rsidRDefault="00A46E5C" w:rsidP="00DE320D">
      <w:pPr>
        <w:tabs>
          <w:tab w:val="left" w:pos="800"/>
        </w:tabs>
        <w:spacing w:after="0" w:line="240" w:lineRule="auto"/>
        <w:rPr>
          <w:rFonts w:cs="Calibri"/>
          <w:sz w:val="28"/>
          <w:szCs w:val="28"/>
        </w:rPr>
      </w:pPr>
      <w:r w:rsidRPr="00863920">
        <w:rPr>
          <w:rFonts w:cs="Calibri"/>
          <w:sz w:val="28"/>
          <w:szCs w:val="28"/>
        </w:rPr>
        <w:t>Опускание снаряда до получения команды центрального судьи.</w:t>
      </w:r>
    </w:p>
    <w:p w:rsidR="00A46E5C" w:rsidRDefault="00A46E5C" w:rsidP="00DE320D">
      <w:pPr>
        <w:tabs>
          <w:tab w:val="left" w:pos="800"/>
        </w:tabs>
        <w:spacing w:after="0" w:line="246" w:lineRule="auto"/>
        <w:ind w:right="180"/>
        <w:rPr>
          <w:rFonts w:cs="Calibri"/>
          <w:sz w:val="28"/>
          <w:szCs w:val="28"/>
        </w:rPr>
      </w:pPr>
      <w:r w:rsidRPr="00863920">
        <w:rPr>
          <w:rFonts w:cs="Calibri"/>
          <w:sz w:val="28"/>
          <w:szCs w:val="28"/>
        </w:rPr>
        <w:t>Опускание снаряда на помост без контроля обеими руками, то есть выпускание снаряда из рук.</w:t>
      </w:r>
    </w:p>
    <w:p w:rsidR="00A46E5C" w:rsidRDefault="00A46E5C" w:rsidP="00DE320D">
      <w:pPr>
        <w:tabs>
          <w:tab w:val="left" w:pos="800"/>
        </w:tabs>
        <w:spacing w:after="0" w:line="246" w:lineRule="auto"/>
        <w:ind w:right="180"/>
        <w:rPr>
          <w:rFonts w:cs="Calibri"/>
          <w:sz w:val="28"/>
          <w:szCs w:val="28"/>
        </w:rPr>
      </w:pPr>
      <w:r>
        <w:rPr>
          <w:rFonts w:cs="Calibri"/>
          <w:sz w:val="28"/>
          <w:szCs w:val="28"/>
        </w:rPr>
        <w:lastRenderedPageBreak/>
        <w:t>Неправильный захват снаряда.</w:t>
      </w:r>
    </w:p>
    <w:p w:rsidR="00A46E5C" w:rsidRDefault="00A46E5C" w:rsidP="00DE320D">
      <w:pPr>
        <w:tabs>
          <w:tab w:val="left" w:pos="800"/>
        </w:tabs>
        <w:spacing w:after="0" w:line="246" w:lineRule="auto"/>
        <w:ind w:right="180"/>
        <w:rPr>
          <w:rFonts w:cs="Calibri"/>
          <w:sz w:val="28"/>
          <w:szCs w:val="28"/>
        </w:rPr>
      </w:pPr>
    </w:p>
    <w:p w:rsidR="00A46E5C" w:rsidRPr="00863920" w:rsidRDefault="00B15182" w:rsidP="00E054F8">
      <w:pPr>
        <w:tabs>
          <w:tab w:val="left" w:pos="800"/>
        </w:tabs>
        <w:spacing w:after="0" w:line="246" w:lineRule="auto"/>
        <w:ind w:right="180"/>
        <w:jc w:val="center"/>
        <w:rPr>
          <w:rFonts w:cs="Calibri"/>
          <w:sz w:val="28"/>
          <w:szCs w:val="28"/>
        </w:rPr>
      </w:pPr>
      <w:r w:rsidRPr="00B12F61">
        <w:rPr>
          <w:rFonts w:cs="Calibri"/>
          <w:noProof/>
          <w:sz w:val="28"/>
          <w:szCs w:val="28"/>
          <w:lang w:eastAsia="ru-RU"/>
        </w:rPr>
        <w:pict>
          <v:shape id="Рисунок 12" o:spid="_x0000_i1031" type="#_x0000_t75" alt="uprazhneniya-dlya-kistej-ruk-saxon.jpg" style="width:297.95pt;height:214.75pt;visibility:visible">
            <v:imagedata r:id="rId13" o:title=""/>
          </v:shape>
        </w:pict>
      </w:r>
    </w:p>
    <w:p w:rsidR="00A46E5C" w:rsidRDefault="00A46E5C" w:rsidP="00696E54">
      <w:pPr>
        <w:pStyle w:val="a6"/>
        <w:spacing w:line="275" w:lineRule="exact"/>
        <w:ind w:left="720"/>
        <w:jc w:val="center"/>
        <w:rPr>
          <w:rFonts w:ascii="Calibri" w:hAnsi="Calibri" w:cs="Calibri"/>
          <w:sz w:val="28"/>
          <w:szCs w:val="28"/>
        </w:rPr>
      </w:pPr>
    </w:p>
    <w:p w:rsidR="00A46E5C" w:rsidRDefault="00A46E5C" w:rsidP="00696E54">
      <w:pPr>
        <w:pStyle w:val="a6"/>
        <w:spacing w:line="275" w:lineRule="exact"/>
        <w:ind w:left="720"/>
        <w:jc w:val="center"/>
        <w:rPr>
          <w:rFonts w:ascii="Calibri" w:hAnsi="Calibri" w:cs="Calibri"/>
          <w:sz w:val="28"/>
          <w:szCs w:val="28"/>
        </w:rPr>
      </w:pPr>
    </w:p>
    <w:p w:rsidR="00A46E5C" w:rsidRDefault="00A46E5C" w:rsidP="00696E54">
      <w:pPr>
        <w:pStyle w:val="a6"/>
        <w:spacing w:line="275" w:lineRule="exact"/>
        <w:ind w:left="720"/>
        <w:jc w:val="center"/>
        <w:rPr>
          <w:rFonts w:ascii="Calibri" w:hAnsi="Calibri" w:cs="Calibri"/>
          <w:sz w:val="28"/>
          <w:szCs w:val="28"/>
        </w:rPr>
      </w:pPr>
    </w:p>
    <w:p w:rsidR="00A46E5C" w:rsidRDefault="00A46E5C" w:rsidP="00696E54">
      <w:pPr>
        <w:pStyle w:val="a6"/>
        <w:spacing w:line="275" w:lineRule="exact"/>
        <w:ind w:left="720"/>
        <w:jc w:val="center"/>
        <w:rPr>
          <w:rFonts w:ascii="Calibri" w:hAnsi="Calibri" w:cs="Calibri"/>
          <w:sz w:val="28"/>
          <w:szCs w:val="28"/>
        </w:rPr>
      </w:pPr>
    </w:p>
    <w:p w:rsidR="00A46E5C" w:rsidRDefault="00A46E5C" w:rsidP="00696E54">
      <w:pPr>
        <w:pStyle w:val="a6"/>
        <w:spacing w:line="275" w:lineRule="exact"/>
        <w:ind w:left="720"/>
        <w:jc w:val="center"/>
        <w:rPr>
          <w:rFonts w:ascii="Calibri" w:hAnsi="Calibri" w:cs="Calibri"/>
          <w:sz w:val="28"/>
          <w:szCs w:val="28"/>
        </w:rPr>
      </w:pPr>
    </w:p>
    <w:p w:rsidR="00A46E5C" w:rsidRDefault="00A46E5C" w:rsidP="00696E54">
      <w:pPr>
        <w:pStyle w:val="a6"/>
        <w:spacing w:line="275" w:lineRule="exact"/>
        <w:ind w:left="720"/>
        <w:jc w:val="center"/>
        <w:rPr>
          <w:rFonts w:ascii="Calibri" w:hAnsi="Calibri" w:cs="Calibri"/>
          <w:noProof/>
          <w:sz w:val="28"/>
          <w:szCs w:val="28"/>
        </w:rPr>
      </w:pPr>
    </w:p>
    <w:p w:rsidR="00A46E5C" w:rsidRPr="00350A99" w:rsidRDefault="00A46E5C" w:rsidP="00350A99">
      <w:pPr>
        <w:pStyle w:val="a6"/>
        <w:numPr>
          <w:ilvl w:val="0"/>
          <w:numId w:val="29"/>
        </w:numPr>
        <w:spacing w:line="275" w:lineRule="exact"/>
        <w:jc w:val="center"/>
        <w:rPr>
          <w:rFonts w:ascii="Calibri" w:hAnsi="Calibri" w:cs="Calibri"/>
          <w:b/>
          <w:sz w:val="28"/>
          <w:szCs w:val="28"/>
        </w:rPr>
      </w:pPr>
      <w:r w:rsidRPr="00350A99">
        <w:rPr>
          <w:rFonts w:ascii="Calibri" w:hAnsi="Calibri" w:cs="Calibri"/>
          <w:b/>
          <w:noProof/>
          <w:sz w:val="28"/>
          <w:szCs w:val="28"/>
        </w:rPr>
        <w:t>ЭСКАЛИБУР.</w:t>
      </w:r>
    </w:p>
    <w:p w:rsidR="00A46E5C" w:rsidRPr="00350A99" w:rsidRDefault="00A46E5C" w:rsidP="00350A99">
      <w:pPr>
        <w:tabs>
          <w:tab w:val="left" w:pos="864"/>
        </w:tabs>
        <w:spacing w:after="0" w:line="250" w:lineRule="auto"/>
        <w:ind w:right="20"/>
        <w:rPr>
          <w:rFonts w:cs="Calibri"/>
          <w:sz w:val="28"/>
          <w:szCs w:val="28"/>
        </w:rPr>
      </w:pPr>
      <w:r w:rsidRPr="00350A99">
        <w:rPr>
          <w:rFonts w:cs="Calibri"/>
          <w:sz w:val="28"/>
          <w:szCs w:val="28"/>
        </w:rPr>
        <w:t>Для выполнения подхода атлету предоставляется одна минута, за которую он может использовать неограниченное число попыток поднять вес. Если за эту минуту атлету так и не удалось зафиксировать вес, он теряет право на все следующие подходы.</w:t>
      </w:r>
    </w:p>
    <w:p w:rsidR="00A46E5C" w:rsidRPr="00350A99" w:rsidRDefault="00A46E5C" w:rsidP="00350A99">
      <w:pPr>
        <w:tabs>
          <w:tab w:val="left" w:pos="864"/>
        </w:tabs>
        <w:spacing w:after="0" w:line="250" w:lineRule="auto"/>
        <w:ind w:right="20"/>
        <w:rPr>
          <w:rFonts w:cs="Calibri"/>
          <w:sz w:val="28"/>
          <w:szCs w:val="28"/>
        </w:rPr>
      </w:pPr>
      <w:r w:rsidRPr="00350A99">
        <w:rPr>
          <w:rFonts w:cs="Calibri"/>
          <w:sz w:val="28"/>
          <w:szCs w:val="28"/>
        </w:rPr>
        <w:t>Атлет должен располагаться лицом к передней части помоста. Снаряд должен располагаться вертикально между ног атлета и подниматься вверх до того момента пока атлет не примет бесспорно финальную позицию. Расстояние между внутренними рантами обуви должно быть не более 80 см.</w:t>
      </w:r>
    </w:p>
    <w:p w:rsidR="00A46E5C" w:rsidRPr="00350A99" w:rsidRDefault="00A46E5C" w:rsidP="00350A99">
      <w:pPr>
        <w:tabs>
          <w:tab w:val="left" w:pos="864"/>
        </w:tabs>
        <w:spacing w:after="0" w:line="250" w:lineRule="auto"/>
        <w:ind w:right="20"/>
        <w:rPr>
          <w:rFonts w:cs="Calibri"/>
          <w:sz w:val="28"/>
          <w:szCs w:val="28"/>
        </w:rPr>
      </w:pPr>
      <w:r w:rsidRPr="00350A99">
        <w:rPr>
          <w:rFonts w:cs="Calibri"/>
          <w:sz w:val="28"/>
          <w:szCs w:val="28"/>
        </w:rPr>
        <w:t>Снаряд берется в одну из рук вертикальным поддерживающим хв</w:t>
      </w:r>
      <w:r>
        <w:rPr>
          <w:rFonts w:cs="Calibri"/>
          <w:sz w:val="28"/>
          <w:szCs w:val="28"/>
        </w:rPr>
        <w:t>атом, до горизонтального ограничителя.</w:t>
      </w:r>
    </w:p>
    <w:p w:rsidR="00A46E5C" w:rsidRPr="00350A99" w:rsidRDefault="00A46E5C" w:rsidP="00350A99">
      <w:pPr>
        <w:tabs>
          <w:tab w:val="left" w:pos="864"/>
        </w:tabs>
        <w:spacing w:after="0" w:line="250" w:lineRule="auto"/>
        <w:ind w:right="20"/>
        <w:rPr>
          <w:rFonts w:cs="Calibri"/>
          <w:sz w:val="28"/>
          <w:szCs w:val="28"/>
        </w:rPr>
      </w:pPr>
      <w:r w:rsidRPr="00350A99">
        <w:rPr>
          <w:rFonts w:cs="Calibri"/>
          <w:sz w:val="28"/>
          <w:szCs w:val="28"/>
        </w:rPr>
        <w:t>Во время подъема снаряд может иметь остановку в движении, но не допускается его движение вниз.</w:t>
      </w:r>
    </w:p>
    <w:p w:rsidR="00A46E5C" w:rsidRPr="00350A99" w:rsidRDefault="00A46E5C" w:rsidP="00350A99">
      <w:pPr>
        <w:tabs>
          <w:tab w:val="left" w:pos="864"/>
        </w:tabs>
        <w:spacing w:after="0" w:line="250" w:lineRule="auto"/>
        <w:ind w:right="20"/>
        <w:rPr>
          <w:rFonts w:cs="Calibri"/>
          <w:sz w:val="28"/>
          <w:szCs w:val="28"/>
        </w:rPr>
      </w:pPr>
      <w:r w:rsidRPr="00350A99">
        <w:rPr>
          <w:rFonts w:cs="Calibri"/>
          <w:sz w:val="28"/>
          <w:szCs w:val="28"/>
        </w:rPr>
        <w:t>В первой трети движения снаряд и рабочая рука не должны касаться ног или туловища атлета.</w:t>
      </w:r>
    </w:p>
    <w:p w:rsidR="00A46E5C" w:rsidRPr="00350A99" w:rsidRDefault="00A46E5C" w:rsidP="00350A99">
      <w:pPr>
        <w:tabs>
          <w:tab w:val="left" w:pos="864"/>
        </w:tabs>
        <w:spacing w:after="0" w:line="250" w:lineRule="auto"/>
        <w:ind w:right="20"/>
        <w:rPr>
          <w:rFonts w:cs="Calibri"/>
          <w:sz w:val="28"/>
          <w:szCs w:val="28"/>
        </w:rPr>
      </w:pPr>
      <w:r w:rsidRPr="00350A99">
        <w:rPr>
          <w:rFonts w:cs="Calibri"/>
          <w:sz w:val="28"/>
          <w:szCs w:val="28"/>
        </w:rPr>
        <w:t>Свободная рука не должна касаться тела атлета.</w:t>
      </w:r>
    </w:p>
    <w:p w:rsidR="00A46E5C" w:rsidRPr="00350A99" w:rsidRDefault="00A46E5C" w:rsidP="00350A99">
      <w:pPr>
        <w:tabs>
          <w:tab w:val="left" w:pos="864"/>
        </w:tabs>
        <w:spacing w:after="0" w:line="250" w:lineRule="auto"/>
        <w:ind w:right="20"/>
        <w:rPr>
          <w:rFonts w:cs="Calibri"/>
          <w:sz w:val="28"/>
          <w:szCs w:val="28"/>
        </w:rPr>
      </w:pPr>
      <w:r w:rsidRPr="00350A99">
        <w:rPr>
          <w:rFonts w:cs="Calibri"/>
          <w:sz w:val="28"/>
          <w:szCs w:val="28"/>
        </w:rPr>
        <w:t>В финальной позиции колени должны быть полностью выпрямлены. Спина должна быть полностью выпрямлена, допускается лишь незначительное «зависание» рабочего плеча вперед. Рабочая рука может быть как в выпрямленном, так и в согнутом в локте положении.</w:t>
      </w:r>
    </w:p>
    <w:p w:rsidR="00A46E5C" w:rsidRPr="00350A99" w:rsidRDefault="00A46E5C" w:rsidP="00350A99">
      <w:pPr>
        <w:tabs>
          <w:tab w:val="left" w:pos="864"/>
        </w:tabs>
        <w:spacing w:after="0" w:line="250" w:lineRule="auto"/>
        <w:ind w:right="20"/>
        <w:rPr>
          <w:rFonts w:cs="Calibri"/>
          <w:sz w:val="28"/>
          <w:szCs w:val="28"/>
        </w:rPr>
      </w:pPr>
      <w:r w:rsidRPr="00350A99">
        <w:rPr>
          <w:rFonts w:cs="Calibri"/>
          <w:sz w:val="28"/>
          <w:szCs w:val="28"/>
        </w:rPr>
        <w:t>Сигнал старшего судьи состоит из движения рукой вниз и отчетливой команды «</w:t>
      </w:r>
      <w:proofErr w:type="spellStart"/>
      <w:r w:rsidRPr="00350A99">
        <w:rPr>
          <w:rFonts w:cs="Calibri"/>
          <w:sz w:val="28"/>
          <w:szCs w:val="28"/>
        </w:rPr>
        <w:t>даун</w:t>
      </w:r>
      <w:proofErr w:type="spellEnd"/>
      <w:r w:rsidRPr="00350A99">
        <w:rPr>
          <w:rFonts w:cs="Calibri"/>
          <w:sz w:val="28"/>
          <w:szCs w:val="28"/>
        </w:rPr>
        <w:t>» («опустить»). После команды атлет должен опустить вес на помост, контролируя его рабочей рукой.</w:t>
      </w:r>
    </w:p>
    <w:p w:rsidR="00A46E5C" w:rsidRPr="00350A99" w:rsidRDefault="00A46E5C" w:rsidP="00350A99">
      <w:pPr>
        <w:tabs>
          <w:tab w:val="left" w:pos="864"/>
        </w:tabs>
        <w:spacing w:after="0" w:line="250" w:lineRule="auto"/>
        <w:ind w:right="20"/>
        <w:rPr>
          <w:rFonts w:cs="Calibri"/>
          <w:b/>
          <w:sz w:val="28"/>
          <w:szCs w:val="28"/>
        </w:rPr>
      </w:pPr>
      <w:r w:rsidRPr="00350A99">
        <w:rPr>
          <w:rFonts w:cs="Calibri"/>
          <w:b/>
          <w:sz w:val="28"/>
          <w:szCs w:val="28"/>
        </w:rPr>
        <w:t>Причины, по которым попытка выполнения упражнения может быть не засчитана:</w:t>
      </w:r>
    </w:p>
    <w:p w:rsidR="00A46E5C" w:rsidRPr="00350A99" w:rsidRDefault="00A46E5C" w:rsidP="00350A99">
      <w:pPr>
        <w:tabs>
          <w:tab w:val="left" w:pos="864"/>
        </w:tabs>
        <w:spacing w:after="0" w:line="250" w:lineRule="auto"/>
        <w:ind w:right="20"/>
        <w:rPr>
          <w:rFonts w:cs="Calibri"/>
          <w:sz w:val="28"/>
          <w:szCs w:val="28"/>
        </w:rPr>
      </w:pPr>
      <w:r w:rsidRPr="00350A99">
        <w:rPr>
          <w:rFonts w:cs="Calibri"/>
          <w:sz w:val="28"/>
          <w:szCs w:val="28"/>
        </w:rPr>
        <w:t>Несоблюдение сигналов старшего судьи на помосте.</w:t>
      </w:r>
    </w:p>
    <w:p w:rsidR="00A46E5C" w:rsidRPr="00350A99" w:rsidRDefault="00A46E5C" w:rsidP="00350A99">
      <w:pPr>
        <w:tabs>
          <w:tab w:val="left" w:pos="864"/>
        </w:tabs>
        <w:spacing w:after="0" w:line="250" w:lineRule="auto"/>
        <w:ind w:right="20"/>
        <w:rPr>
          <w:rFonts w:cs="Calibri"/>
          <w:sz w:val="28"/>
          <w:szCs w:val="28"/>
        </w:rPr>
      </w:pPr>
      <w:r w:rsidRPr="00350A99">
        <w:rPr>
          <w:rFonts w:cs="Calibri"/>
          <w:sz w:val="28"/>
          <w:szCs w:val="28"/>
        </w:rPr>
        <w:t>Неправильный захват снаряда.</w:t>
      </w:r>
    </w:p>
    <w:p w:rsidR="00A46E5C" w:rsidRPr="00350A99" w:rsidRDefault="00A46E5C" w:rsidP="00350A99">
      <w:pPr>
        <w:tabs>
          <w:tab w:val="left" w:pos="864"/>
        </w:tabs>
        <w:spacing w:after="0" w:line="250" w:lineRule="auto"/>
        <w:ind w:right="20"/>
        <w:rPr>
          <w:rFonts w:cs="Calibri"/>
          <w:sz w:val="28"/>
          <w:szCs w:val="28"/>
        </w:rPr>
      </w:pPr>
      <w:r w:rsidRPr="00350A99">
        <w:rPr>
          <w:rFonts w:cs="Calibri"/>
          <w:sz w:val="28"/>
          <w:szCs w:val="28"/>
        </w:rPr>
        <w:t>Любое движение стоп во время выполнения упражнения.</w:t>
      </w:r>
    </w:p>
    <w:p w:rsidR="00A46E5C" w:rsidRPr="00350A99" w:rsidRDefault="00A46E5C" w:rsidP="00350A99">
      <w:pPr>
        <w:tabs>
          <w:tab w:val="left" w:pos="864"/>
        </w:tabs>
        <w:spacing w:after="0" w:line="250" w:lineRule="auto"/>
        <w:ind w:right="20"/>
        <w:rPr>
          <w:rFonts w:cs="Calibri"/>
          <w:sz w:val="28"/>
          <w:szCs w:val="28"/>
        </w:rPr>
      </w:pPr>
      <w:r w:rsidRPr="00350A99">
        <w:rPr>
          <w:rFonts w:cs="Calibri"/>
          <w:sz w:val="28"/>
          <w:szCs w:val="28"/>
        </w:rPr>
        <w:t>Касание свободной рукой любой части тела атлета.</w:t>
      </w:r>
    </w:p>
    <w:p w:rsidR="00A46E5C" w:rsidRPr="00350A99" w:rsidRDefault="00A46E5C" w:rsidP="00350A99">
      <w:pPr>
        <w:tabs>
          <w:tab w:val="left" w:pos="864"/>
        </w:tabs>
        <w:spacing w:after="0" w:line="250" w:lineRule="auto"/>
        <w:ind w:right="20"/>
        <w:rPr>
          <w:rFonts w:cs="Calibri"/>
          <w:sz w:val="28"/>
          <w:szCs w:val="28"/>
        </w:rPr>
      </w:pPr>
      <w:r w:rsidRPr="00350A99">
        <w:rPr>
          <w:rFonts w:cs="Calibri"/>
          <w:sz w:val="28"/>
          <w:szCs w:val="28"/>
        </w:rPr>
        <w:t>Упор снаряда или рабочей руки в первой трети движения в любую часть тела атлета.</w:t>
      </w:r>
    </w:p>
    <w:p w:rsidR="00A46E5C" w:rsidRPr="00350A99" w:rsidRDefault="00A46E5C" w:rsidP="00350A99">
      <w:pPr>
        <w:tabs>
          <w:tab w:val="left" w:pos="864"/>
        </w:tabs>
        <w:spacing w:after="0" w:line="250" w:lineRule="auto"/>
        <w:ind w:right="20"/>
        <w:rPr>
          <w:rFonts w:cs="Calibri"/>
          <w:sz w:val="28"/>
          <w:szCs w:val="28"/>
        </w:rPr>
      </w:pPr>
      <w:r w:rsidRPr="00350A99">
        <w:rPr>
          <w:rFonts w:cs="Calibri"/>
          <w:sz w:val="28"/>
          <w:szCs w:val="28"/>
        </w:rPr>
        <w:lastRenderedPageBreak/>
        <w:t>Неполное выпрямление коленей или спины в финальной позиции.</w:t>
      </w:r>
    </w:p>
    <w:p w:rsidR="00A46E5C" w:rsidRDefault="00A46E5C" w:rsidP="00350A99">
      <w:pPr>
        <w:tabs>
          <w:tab w:val="left" w:pos="864"/>
        </w:tabs>
        <w:spacing w:after="0" w:line="250" w:lineRule="auto"/>
        <w:ind w:right="20"/>
        <w:rPr>
          <w:rFonts w:cs="Calibri"/>
          <w:sz w:val="28"/>
          <w:szCs w:val="28"/>
        </w:rPr>
      </w:pPr>
      <w:r w:rsidRPr="00350A99">
        <w:rPr>
          <w:rFonts w:cs="Calibri"/>
          <w:sz w:val="28"/>
          <w:szCs w:val="28"/>
        </w:rPr>
        <w:t>Опускание снаряда на помост без контроля рабочей рукой.</w:t>
      </w:r>
    </w:p>
    <w:p w:rsidR="00A46E5C" w:rsidRPr="00350A99" w:rsidRDefault="00B15182" w:rsidP="00B965EA">
      <w:pPr>
        <w:tabs>
          <w:tab w:val="left" w:pos="864"/>
        </w:tabs>
        <w:spacing w:after="0" w:line="250" w:lineRule="auto"/>
        <w:ind w:right="20"/>
        <w:jc w:val="center"/>
        <w:rPr>
          <w:rFonts w:cs="Calibri"/>
          <w:sz w:val="28"/>
          <w:szCs w:val="28"/>
        </w:rPr>
      </w:pPr>
      <w:r w:rsidRPr="00B12F61">
        <w:rPr>
          <w:rFonts w:cs="Calibri"/>
          <w:noProof/>
          <w:sz w:val="28"/>
          <w:szCs w:val="28"/>
          <w:lang w:eastAsia="ru-RU"/>
        </w:rPr>
        <w:pict>
          <v:shape id="Рисунок 10" o:spid="_x0000_i1032" type="#_x0000_t75" alt="скачанные файлы.jpg" style="width:206.05pt;height:137.8pt;visibility:visible">
            <v:imagedata r:id="rId14" o:title=""/>
          </v:shape>
        </w:pict>
      </w:r>
    </w:p>
    <w:p w:rsidR="00A46E5C" w:rsidRDefault="00B15182" w:rsidP="00350A99">
      <w:pPr>
        <w:pStyle w:val="a6"/>
        <w:spacing w:line="275" w:lineRule="exact"/>
        <w:rPr>
          <w:rFonts w:ascii="Calibri" w:hAnsi="Calibri" w:cs="Calibri"/>
          <w:sz w:val="28"/>
          <w:szCs w:val="28"/>
        </w:rPr>
      </w:pPr>
      <w:r w:rsidRPr="00B12F61">
        <w:rPr>
          <w:rFonts w:ascii="Calibri" w:hAnsi="Calibri" w:cs="Calibri"/>
          <w:noProof/>
          <w:sz w:val="28"/>
          <w:szCs w:val="28"/>
        </w:rPr>
        <w:pict>
          <v:shape id="Рисунок 5" o:spid="_x0000_i1033" type="#_x0000_t75" alt="скачанные файлы.png" style="width:266.9pt;height:217.25pt;visibility:visible">
            <v:imagedata r:id="rId15" o:title=""/>
          </v:shape>
        </w:pict>
      </w:r>
    </w:p>
    <w:p w:rsidR="00A46E5C" w:rsidRDefault="00A46E5C" w:rsidP="00350A99">
      <w:pPr>
        <w:pStyle w:val="a6"/>
        <w:spacing w:line="275" w:lineRule="exact"/>
        <w:rPr>
          <w:rFonts w:ascii="Calibri" w:hAnsi="Calibri" w:cs="Calibri"/>
          <w:sz w:val="28"/>
          <w:szCs w:val="28"/>
        </w:rPr>
      </w:pPr>
    </w:p>
    <w:p w:rsidR="00A46E5C" w:rsidRDefault="00A46E5C" w:rsidP="00350A99">
      <w:pPr>
        <w:pStyle w:val="a6"/>
        <w:spacing w:line="275" w:lineRule="exact"/>
        <w:rPr>
          <w:rFonts w:ascii="Calibri" w:hAnsi="Calibri" w:cs="Calibri"/>
          <w:sz w:val="28"/>
          <w:szCs w:val="28"/>
        </w:rPr>
      </w:pPr>
    </w:p>
    <w:p w:rsidR="00A46E5C" w:rsidRDefault="00A46E5C" w:rsidP="00E822C9">
      <w:pPr>
        <w:pStyle w:val="a6"/>
        <w:spacing w:line="275" w:lineRule="exact"/>
        <w:jc w:val="center"/>
        <w:rPr>
          <w:rFonts w:ascii="Calibri" w:hAnsi="Calibri" w:cs="Calibri"/>
          <w:sz w:val="28"/>
          <w:szCs w:val="28"/>
        </w:rPr>
      </w:pPr>
    </w:p>
    <w:p w:rsidR="00A46E5C" w:rsidRDefault="00A46E5C" w:rsidP="00E822C9">
      <w:pPr>
        <w:pStyle w:val="a6"/>
        <w:spacing w:line="275" w:lineRule="exact"/>
        <w:jc w:val="center"/>
        <w:rPr>
          <w:rFonts w:ascii="Calibri" w:hAnsi="Calibri" w:cs="Calibri"/>
          <w:sz w:val="28"/>
          <w:szCs w:val="28"/>
        </w:rPr>
      </w:pPr>
    </w:p>
    <w:p w:rsidR="00A46E5C" w:rsidRDefault="00A46E5C" w:rsidP="00E822C9">
      <w:pPr>
        <w:pStyle w:val="a6"/>
        <w:spacing w:line="275" w:lineRule="exact"/>
        <w:jc w:val="center"/>
        <w:rPr>
          <w:rFonts w:ascii="Calibri" w:hAnsi="Calibri" w:cs="Calibri"/>
          <w:sz w:val="28"/>
          <w:szCs w:val="28"/>
        </w:rPr>
      </w:pPr>
    </w:p>
    <w:p w:rsidR="00A46E5C" w:rsidRDefault="00A46E5C" w:rsidP="00E822C9">
      <w:pPr>
        <w:pStyle w:val="a6"/>
        <w:spacing w:line="275" w:lineRule="exact"/>
        <w:jc w:val="center"/>
        <w:rPr>
          <w:rFonts w:ascii="Calibri" w:hAnsi="Calibri" w:cs="Calibri"/>
          <w:sz w:val="28"/>
          <w:szCs w:val="28"/>
        </w:rPr>
      </w:pPr>
    </w:p>
    <w:p w:rsidR="00A46E5C" w:rsidRDefault="00A46E5C" w:rsidP="00E054F8">
      <w:pPr>
        <w:pStyle w:val="a6"/>
        <w:spacing w:line="275" w:lineRule="exact"/>
        <w:ind w:left="0"/>
        <w:rPr>
          <w:rFonts w:ascii="Calibri" w:hAnsi="Calibri" w:cs="Calibri"/>
          <w:sz w:val="28"/>
          <w:szCs w:val="28"/>
        </w:rPr>
      </w:pPr>
    </w:p>
    <w:p w:rsidR="00A46E5C" w:rsidRPr="00E822C9" w:rsidRDefault="00A46E5C" w:rsidP="00E822C9">
      <w:pPr>
        <w:pStyle w:val="a6"/>
        <w:numPr>
          <w:ilvl w:val="0"/>
          <w:numId w:val="29"/>
        </w:numPr>
        <w:spacing w:line="275" w:lineRule="exact"/>
        <w:jc w:val="center"/>
        <w:rPr>
          <w:rFonts w:ascii="Calibri" w:hAnsi="Calibri" w:cs="Calibri"/>
          <w:b/>
          <w:sz w:val="28"/>
          <w:szCs w:val="28"/>
        </w:rPr>
      </w:pPr>
      <w:r w:rsidRPr="00E822C9">
        <w:rPr>
          <w:rFonts w:ascii="Calibri" w:hAnsi="Calibri" w:cs="Calibri"/>
          <w:b/>
          <w:sz w:val="28"/>
          <w:szCs w:val="28"/>
        </w:rPr>
        <w:t>ГРИПП БОЛ.</w:t>
      </w:r>
    </w:p>
    <w:p w:rsidR="00A46E5C" w:rsidRPr="00E822C9" w:rsidRDefault="00A46E5C" w:rsidP="00E822C9">
      <w:pPr>
        <w:tabs>
          <w:tab w:val="left" w:pos="864"/>
        </w:tabs>
        <w:spacing w:after="0" w:line="250" w:lineRule="auto"/>
        <w:ind w:right="20"/>
        <w:rPr>
          <w:rFonts w:cs="Calibri"/>
          <w:sz w:val="28"/>
          <w:szCs w:val="28"/>
        </w:rPr>
      </w:pPr>
      <w:r w:rsidRPr="00E822C9">
        <w:rPr>
          <w:rFonts w:cs="Calibri"/>
          <w:sz w:val="28"/>
          <w:szCs w:val="28"/>
        </w:rPr>
        <w:t>Для выполнения подхода атлету предоставляется одна минута, за которую он может использовать неограниченное число попыток поднять вес. Если за эту минуту атлету так и не удалось зафиксировать вес, он теряет право на все следующие подходы.</w:t>
      </w:r>
    </w:p>
    <w:p w:rsidR="00A46E5C" w:rsidRPr="00E822C9" w:rsidRDefault="00A46E5C" w:rsidP="00E822C9">
      <w:pPr>
        <w:tabs>
          <w:tab w:val="left" w:pos="864"/>
        </w:tabs>
        <w:spacing w:after="0" w:line="250" w:lineRule="auto"/>
        <w:ind w:right="20"/>
        <w:rPr>
          <w:rFonts w:cs="Calibri"/>
          <w:sz w:val="28"/>
          <w:szCs w:val="28"/>
        </w:rPr>
      </w:pPr>
      <w:r w:rsidRPr="00E822C9">
        <w:rPr>
          <w:rFonts w:cs="Calibri"/>
          <w:sz w:val="28"/>
          <w:szCs w:val="28"/>
        </w:rPr>
        <w:t>Атлет должен располагаться лицом к передней части помоста. Снаряд должен располагаться вертикально между ног атлета и подниматься вверх до того момента пока атлет не примет бесспорно финальную позицию. Расстояние между внутренними рантами обуви должно быть не более 80 см.</w:t>
      </w:r>
    </w:p>
    <w:p w:rsidR="00A46E5C" w:rsidRPr="00E822C9" w:rsidRDefault="00A46E5C" w:rsidP="00E822C9">
      <w:pPr>
        <w:tabs>
          <w:tab w:val="left" w:pos="864"/>
        </w:tabs>
        <w:spacing w:after="0" w:line="250" w:lineRule="auto"/>
        <w:ind w:right="20"/>
        <w:rPr>
          <w:rFonts w:cs="Calibri"/>
          <w:sz w:val="28"/>
          <w:szCs w:val="28"/>
        </w:rPr>
      </w:pPr>
      <w:r w:rsidRPr="00E822C9">
        <w:rPr>
          <w:rFonts w:cs="Calibri"/>
          <w:sz w:val="28"/>
          <w:szCs w:val="28"/>
        </w:rPr>
        <w:t xml:space="preserve">Снаряд берется в одну из рук захватом пальцами, при этом пальцы не должны заходить за дужку на снаряде, к которой крепится карабин. </w:t>
      </w:r>
    </w:p>
    <w:p w:rsidR="00A46E5C" w:rsidRPr="00E822C9" w:rsidRDefault="00A46E5C" w:rsidP="00E822C9">
      <w:pPr>
        <w:tabs>
          <w:tab w:val="left" w:pos="864"/>
        </w:tabs>
        <w:spacing w:after="0" w:line="250" w:lineRule="auto"/>
        <w:ind w:right="20"/>
        <w:rPr>
          <w:rFonts w:cs="Calibri"/>
          <w:sz w:val="28"/>
          <w:szCs w:val="28"/>
        </w:rPr>
      </w:pPr>
      <w:r w:rsidRPr="00E822C9">
        <w:rPr>
          <w:rFonts w:cs="Calibri"/>
          <w:sz w:val="28"/>
          <w:szCs w:val="28"/>
        </w:rPr>
        <w:t>Во время подъема снаряд может иметь остановку в движении, но не допускается его движение вниз.</w:t>
      </w:r>
    </w:p>
    <w:p w:rsidR="00A46E5C" w:rsidRPr="00E822C9" w:rsidRDefault="00A46E5C" w:rsidP="00E822C9">
      <w:pPr>
        <w:tabs>
          <w:tab w:val="left" w:pos="864"/>
        </w:tabs>
        <w:spacing w:after="0" w:line="250" w:lineRule="auto"/>
        <w:ind w:right="20"/>
        <w:rPr>
          <w:rFonts w:cs="Calibri"/>
          <w:sz w:val="28"/>
          <w:szCs w:val="28"/>
        </w:rPr>
      </w:pPr>
      <w:r w:rsidRPr="00E822C9">
        <w:rPr>
          <w:rFonts w:cs="Calibri"/>
          <w:sz w:val="28"/>
          <w:szCs w:val="28"/>
        </w:rPr>
        <w:t>На всем протяжении движения снаряд и рабочая рука не должны касаться ног или туловища атлета.</w:t>
      </w:r>
    </w:p>
    <w:p w:rsidR="00A46E5C" w:rsidRPr="00E822C9" w:rsidRDefault="00A46E5C" w:rsidP="00E822C9">
      <w:pPr>
        <w:tabs>
          <w:tab w:val="left" w:pos="864"/>
        </w:tabs>
        <w:spacing w:after="0" w:line="250" w:lineRule="auto"/>
        <w:ind w:right="20"/>
        <w:rPr>
          <w:rFonts w:cs="Calibri"/>
          <w:sz w:val="28"/>
          <w:szCs w:val="28"/>
        </w:rPr>
      </w:pPr>
      <w:r w:rsidRPr="00E822C9">
        <w:rPr>
          <w:rFonts w:cs="Calibri"/>
          <w:sz w:val="28"/>
          <w:szCs w:val="28"/>
        </w:rPr>
        <w:t>Свободная рука не должна касаться тела атлета.</w:t>
      </w:r>
    </w:p>
    <w:p w:rsidR="00A46E5C" w:rsidRPr="00E822C9" w:rsidRDefault="00A46E5C" w:rsidP="00E822C9">
      <w:pPr>
        <w:tabs>
          <w:tab w:val="left" w:pos="864"/>
        </w:tabs>
        <w:spacing w:after="0" w:line="250" w:lineRule="auto"/>
        <w:ind w:right="20"/>
        <w:rPr>
          <w:rFonts w:cs="Calibri"/>
          <w:sz w:val="28"/>
          <w:szCs w:val="28"/>
        </w:rPr>
      </w:pPr>
      <w:r w:rsidRPr="00E822C9">
        <w:rPr>
          <w:rFonts w:cs="Calibri"/>
          <w:sz w:val="28"/>
          <w:szCs w:val="28"/>
        </w:rPr>
        <w:t>В финальной позиции колени должны быть полностью выпрямлены. Спина должна быть полностью выпрямлена, допускается лишь незначительное «зависание» рабочего плеча вперед. Рабочая рука может быть как в выпрямленном, так и в согнутом в локте положении.</w:t>
      </w:r>
    </w:p>
    <w:p w:rsidR="00A46E5C" w:rsidRPr="00E822C9" w:rsidRDefault="00A46E5C" w:rsidP="00E822C9">
      <w:pPr>
        <w:tabs>
          <w:tab w:val="left" w:pos="864"/>
        </w:tabs>
        <w:spacing w:after="0" w:line="250" w:lineRule="auto"/>
        <w:ind w:right="20"/>
        <w:rPr>
          <w:rFonts w:cs="Calibri"/>
          <w:sz w:val="28"/>
          <w:szCs w:val="28"/>
        </w:rPr>
      </w:pPr>
      <w:r w:rsidRPr="00E822C9">
        <w:rPr>
          <w:rFonts w:cs="Calibri"/>
          <w:sz w:val="28"/>
          <w:szCs w:val="28"/>
        </w:rPr>
        <w:t>Сигнал старшего судьи состоит из движения рукой вниз и отчетливой команды «</w:t>
      </w:r>
      <w:proofErr w:type="spellStart"/>
      <w:r w:rsidRPr="00E822C9">
        <w:rPr>
          <w:rFonts w:cs="Calibri"/>
          <w:sz w:val="28"/>
          <w:szCs w:val="28"/>
        </w:rPr>
        <w:t>даун</w:t>
      </w:r>
      <w:proofErr w:type="spellEnd"/>
      <w:r w:rsidRPr="00E822C9">
        <w:rPr>
          <w:rFonts w:cs="Calibri"/>
          <w:sz w:val="28"/>
          <w:szCs w:val="28"/>
        </w:rPr>
        <w:t>» («опустить»). После команды атлет должен опустить вес на помост, контролируя его рабочей рукой.</w:t>
      </w:r>
    </w:p>
    <w:p w:rsidR="00A46E5C" w:rsidRPr="00E822C9" w:rsidRDefault="00A46E5C" w:rsidP="00E822C9">
      <w:pPr>
        <w:tabs>
          <w:tab w:val="left" w:pos="864"/>
        </w:tabs>
        <w:spacing w:after="0" w:line="250" w:lineRule="auto"/>
        <w:ind w:right="20"/>
        <w:rPr>
          <w:rFonts w:cs="Calibri"/>
          <w:b/>
          <w:sz w:val="28"/>
          <w:szCs w:val="28"/>
        </w:rPr>
      </w:pPr>
      <w:r w:rsidRPr="00E822C9">
        <w:rPr>
          <w:rFonts w:cs="Calibri"/>
          <w:b/>
          <w:sz w:val="28"/>
          <w:szCs w:val="28"/>
        </w:rPr>
        <w:t>Причины, по которым попытка выполнения упражнения может быть не засчитана:</w:t>
      </w:r>
    </w:p>
    <w:p w:rsidR="00A46E5C" w:rsidRPr="00E822C9" w:rsidRDefault="00A46E5C" w:rsidP="00E822C9">
      <w:pPr>
        <w:tabs>
          <w:tab w:val="left" w:pos="864"/>
        </w:tabs>
        <w:spacing w:after="0" w:line="250" w:lineRule="auto"/>
        <w:ind w:right="20"/>
        <w:rPr>
          <w:rFonts w:cs="Calibri"/>
          <w:sz w:val="28"/>
          <w:szCs w:val="28"/>
        </w:rPr>
      </w:pPr>
      <w:r w:rsidRPr="00E822C9">
        <w:rPr>
          <w:rFonts w:cs="Calibri"/>
          <w:sz w:val="28"/>
          <w:szCs w:val="28"/>
        </w:rPr>
        <w:t>Несоблюдение сигналов старшего судьи на помосте.</w:t>
      </w:r>
    </w:p>
    <w:p w:rsidR="00A46E5C" w:rsidRPr="00E822C9" w:rsidRDefault="00A46E5C" w:rsidP="00E822C9">
      <w:pPr>
        <w:tabs>
          <w:tab w:val="left" w:pos="864"/>
        </w:tabs>
        <w:spacing w:after="0" w:line="250" w:lineRule="auto"/>
        <w:ind w:right="20"/>
        <w:rPr>
          <w:rFonts w:cs="Calibri"/>
          <w:sz w:val="28"/>
          <w:szCs w:val="28"/>
        </w:rPr>
      </w:pPr>
      <w:r w:rsidRPr="00E822C9">
        <w:rPr>
          <w:rFonts w:cs="Calibri"/>
          <w:sz w:val="28"/>
          <w:szCs w:val="28"/>
        </w:rPr>
        <w:t>Неправильный захват снаряда.</w:t>
      </w:r>
    </w:p>
    <w:p w:rsidR="00A46E5C" w:rsidRPr="00E822C9" w:rsidRDefault="00A46E5C" w:rsidP="00E822C9">
      <w:pPr>
        <w:tabs>
          <w:tab w:val="left" w:pos="864"/>
        </w:tabs>
        <w:spacing w:after="0" w:line="250" w:lineRule="auto"/>
        <w:ind w:right="20"/>
        <w:rPr>
          <w:rFonts w:cs="Calibri"/>
          <w:sz w:val="28"/>
          <w:szCs w:val="28"/>
        </w:rPr>
      </w:pPr>
      <w:r w:rsidRPr="00E822C9">
        <w:rPr>
          <w:rFonts w:cs="Calibri"/>
          <w:sz w:val="28"/>
          <w:szCs w:val="28"/>
        </w:rPr>
        <w:t>Любое движение стоп во время выполнения упражнения.</w:t>
      </w:r>
    </w:p>
    <w:p w:rsidR="00A46E5C" w:rsidRPr="00E822C9" w:rsidRDefault="00A46E5C" w:rsidP="00E822C9">
      <w:pPr>
        <w:tabs>
          <w:tab w:val="left" w:pos="864"/>
        </w:tabs>
        <w:spacing w:after="0" w:line="250" w:lineRule="auto"/>
        <w:ind w:right="20"/>
        <w:rPr>
          <w:rFonts w:cs="Calibri"/>
          <w:sz w:val="28"/>
          <w:szCs w:val="28"/>
        </w:rPr>
      </w:pPr>
      <w:r w:rsidRPr="00E822C9">
        <w:rPr>
          <w:rFonts w:cs="Calibri"/>
          <w:sz w:val="28"/>
          <w:szCs w:val="28"/>
        </w:rPr>
        <w:t>Касание свободной рукой любой части тела атлета.</w:t>
      </w:r>
    </w:p>
    <w:p w:rsidR="00A46E5C" w:rsidRPr="00E822C9" w:rsidRDefault="00A46E5C" w:rsidP="00E822C9">
      <w:pPr>
        <w:tabs>
          <w:tab w:val="left" w:pos="864"/>
        </w:tabs>
        <w:spacing w:after="0" w:line="250" w:lineRule="auto"/>
        <w:ind w:right="20"/>
        <w:rPr>
          <w:rFonts w:cs="Calibri"/>
          <w:sz w:val="28"/>
          <w:szCs w:val="28"/>
        </w:rPr>
      </w:pPr>
      <w:r w:rsidRPr="00E822C9">
        <w:rPr>
          <w:rFonts w:cs="Calibri"/>
          <w:sz w:val="28"/>
          <w:szCs w:val="28"/>
        </w:rPr>
        <w:t>Упор снаряда или рабочей руки во время подъема в любую часть тела атлета.</w:t>
      </w:r>
    </w:p>
    <w:p w:rsidR="00A46E5C" w:rsidRPr="00E822C9" w:rsidRDefault="00A46E5C" w:rsidP="00E822C9">
      <w:pPr>
        <w:tabs>
          <w:tab w:val="left" w:pos="864"/>
        </w:tabs>
        <w:spacing w:after="0" w:line="250" w:lineRule="auto"/>
        <w:ind w:right="20"/>
        <w:rPr>
          <w:rFonts w:cs="Calibri"/>
          <w:sz w:val="28"/>
          <w:szCs w:val="28"/>
        </w:rPr>
      </w:pPr>
      <w:r w:rsidRPr="00E822C9">
        <w:rPr>
          <w:rFonts w:cs="Calibri"/>
          <w:sz w:val="28"/>
          <w:szCs w:val="28"/>
        </w:rPr>
        <w:t>Неполное выпрямление коленей или спины в финальной позиции.</w:t>
      </w:r>
    </w:p>
    <w:p w:rsidR="00A46E5C" w:rsidRDefault="00A46E5C" w:rsidP="00E822C9">
      <w:pPr>
        <w:tabs>
          <w:tab w:val="left" w:pos="864"/>
        </w:tabs>
        <w:spacing w:after="0" w:line="250" w:lineRule="auto"/>
        <w:ind w:right="20"/>
        <w:rPr>
          <w:rFonts w:cs="Calibri"/>
          <w:sz w:val="28"/>
          <w:szCs w:val="28"/>
        </w:rPr>
      </w:pPr>
      <w:r w:rsidRPr="00E822C9">
        <w:rPr>
          <w:rFonts w:cs="Calibri"/>
          <w:sz w:val="28"/>
          <w:szCs w:val="28"/>
        </w:rPr>
        <w:t>Опускание снаряда на помост без контроля рабочей рукой.</w:t>
      </w:r>
    </w:p>
    <w:p w:rsidR="00A46E5C" w:rsidRDefault="00A46E5C" w:rsidP="00E822C9">
      <w:pPr>
        <w:tabs>
          <w:tab w:val="left" w:pos="864"/>
        </w:tabs>
        <w:spacing w:after="0" w:line="250" w:lineRule="auto"/>
        <w:ind w:right="20"/>
        <w:rPr>
          <w:rFonts w:cs="Calibri"/>
          <w:sz w:val="28"/>
          <w:szCs w:val="28"/>
        </w:rPr>
      </w:pPr>
    </w:p>
    <w:p w:rsidR="00A46E5C" w:rsidRPr="00E822C9" w:rsidRDefault="00B15182" w:rsidP="00B965EA">
      <w:pPr>
        <w:tabs>
          <w:tab w:val="left" w:pos="864"/>
        </w:tabs>
        <w:spacing w:after="0" w:line="250" w:lineRule="auto"/>
        <w:ind w:right="20"/>
        <w:jc w:val="center"/>
        <w:rPr>
          <w:rFonts w:cs="Calibri"/>
          <w:sz w:val="28"/>
          <w:szCs w:val="28"/>
        </w:rPr>
      </w:pPr>
      <w:r w:rsidRPr="00B12F61">
        <w:rPr>
          <w:rFonts w:cs="Calibri"/>
          <w:noProof/>
          <w:sz w:val="28"/>
          <w:szCs w:val="28"/>
          <w:lang w:eastAsia="ru-RU"/>
        </w:rPr>
        <w:lastRenderedPageBreak/>
        <w:pict>
          <v:shape id="Рисунок 9" o:spid="_x0000_i1034" type="#_x0000_t75" alt="11_16559_b.jpg" style="width:187.45pt;height:198.6pt;visibility:visible">
            <v:imagedata r:id="rId16" o:title=""/>
          </v:shape>
        </w:pict>
      </w:r>
    </w:p>
    <w:p w:rsidR="00A46E5C" w:rsidRDefault="00A46E5C" w:rsidP="00E822C9">
      <w:pPr>
        <w:pStyle w:val="a6"/>
        <w:spacing w:line="275" w:lineRule="exact"/>
        <w:jc w:val="center"/>
        <w:rPr>
          <w:rFonts w:ascii="Calibri" w:hAnsi="Calibri" w:cs="Calibri"/>
          <w:sz w:val="28"/>
          <w:szCs w:val="28"/>
        </w:rPr>
      </w:pPr>
    </w:p>
    <w:p w:rsidR="00A46E5C" w:rsidRDefault="00A46E5C" w:rsidP="00E822C9">
      <w:pPr>
        <w:pStyle w:val="a6"/>
        <w:spacing w:line="275" w:lineRule="exact"/>
        <w:jc w:val="center"/>
        <w:rPr>
          <w:rFonts w:ascii="Calibri" w:hAnsi="Calibri" w:cs="Calibri"/>
          <w:sz w:val="28"/>
          <w:szCs w:val="28"/>
        </w:rPr>
      </w:pPr>
    </w:p>
    <w:p w:rsidR="00A46E5C" w:rsidRDefault="00A46E5C" w:rsidP="0064342D">
      <w:pPr>
        <w:pStyle w:val="a6"/>
        <w:numPr>
          <w:ilvl w:val="0"/>
          <w:numId w:val="2"/>
        </w:numPr>
        <w:spacing w:line="275" w:lineRule="exact"/>
        <w:jc w:val="center"/>
        <w:rPr>
          <w:rFonts w:ascii="Calibri" w:hAnsi="Calibri" w:cs="Calibri"/>
          <w:b/>
          <w:sz w:val="28"/>
          <w:szCs w:val="28"/>
        </w:rPr>
      </w:pPr>
      <w:r w:rsidRPr="00B965EA">
        <w:rPr>
          <w:rFonts w:ascii="Calibri" w:hAnsi="Calibri" w:cs="Calibri"/>
          <w:b/>
          <w:sz w:val="28"/>
          <w:szCs w:val="28"/>
        </w:rPr>
        <w:t>ВЗВЕШИВАНИЕ.</w:t>
      </w:r>
    </w:p>
    <w:p w:rsidR="00A46E5C" w:rsidRPr="00B965EA" w:rsidRDefault="00A46E5C" w:rsidP="00B965EA">
      <w:pPr>
        <w:pStyle w:val="a6"/>
        <w:spacing w:line="275" w:lineRule="exact"/>
        <w:ind w:left="720"/>
        <w:rPr>
          <w:rFonts w:ascii="Calibri" w:hAnsi="Calibri" w:cs="Calibri"/>
          <w:b/>
          <w:sz w:val="28"/>
          <w:szCs w:val="28"/>
        </w:rPr>
      </w:pPr>
    </w:p>
    <w:p w:rsidR="00A46E5C" w:rsidRDefault="00A46E5C" w:rsidP="00084C56">
      <w:pPr>
        <w:pStyle w:val="a6"/>
        <w:rPr>
          <w:rFonts w:ascii="Calibri" w:hAnsi="Calibri" w:cs="Calibri"/>
          <w:sz w:val="28"/>
          <w:szCs w:val="28"/>
        </w:rPr>
      </w:pPr>
      <w:r>
        <w:rPr>
          <w:rFonts w:ascii="Calibri" w:hAnsi="Calibri" w:cs="Calibri"/>
          <w:sz w:val="28"/>
          <w:szCs w:val="28"/>
        </w:rPr>
        <w:t>Регистрация и взвешивание участников соревнований проводится в две сессии:</w:t>
      </w:r>
    </w:p>
    <w:p w:rsidR="00A46E5C" w:rsidRDefault="00A46E5C" w:rsidP="00084C56">
      <w:pPr>
        <w:pStyle w:val="a6"/>
        <w:numPr>
          <w:ilvl w:val="0"/>
          <w:numId w:val="38"/>
        </w:numPr>
        <w:rPr>
          <w:rFonts w:ascii="Calibri" w:hAnsi="Calibri" w:cs="Calibri"/>
          <w:sz w:val="28"/>
          <w:szCs w:val="28"/>
        </w:rPr>
      </w:pPr>
      <w:r>
        <w:rPr>
          <w:rFonts w:ascii="Calibri" w:hAnsi="Calibri" w:cs="Calibri"/>
          <w:sz w:val="28"/>
          <w:szCs w:val="28"/>
        </w:rPr>
        <w:t>За 24 часа до начала соревнований и длится 2 часа;</w:t>
      </w:r>
    </w:p>
    <w:p w:rsidR="00A46E5C" w:rsidRDefault="00A46E5C" w:rsidP="00084C56">
      <w:pPr>
        <w:pStyle w:val="a6"/>
        <w:numPr>
          <w:ilvl w:val="0"/>
          <w:numId w:val="38"/>
        </w:numPr>
        <w:rPr>
          <w:rFonts w:ascii="Calibri" w:hAnsi="Calibri" w:cs="Calibri"/>
          <w:sz w:val="28"/>
          <w:szCs w:val="28"/>
        </w:rPr>
      </w:pPr>
      <w:r>
        <w:rPr>
          <w:rFonts w:ascii="Calibri" w:hAnsi="Calibri" w:cs="Calibri"/>
          <w:sz w:val="28"/>
          <w:szCs w:val="28"/>
        </w:rPr>
        <w:t>За 2 часа до начала соревнований и длится 1 час.</w:t>
      </w:r>
    </w:p>
    <w:p w:rsidR="00A46E5C" w:rsidRDefault="00A46E5C" w:rsidP="00084C56">
      <w:pPr>
        <w:pStyle w:val="a6"/>
        <w:rPr>
          <w:rFonts w:ascii="Calibri" w:hAnsi="Calibri" w:cs="Calibri"/>
          <w:sz w:val="28"/>
          <w:szCs w:val="28"/>
        </w:rPr>
      </w:pPr>
      <w:r>
        <w:rPr>
          <w:rFonts w:ascii="Calibri" w:hAnsi="Calibri" w:cs="Calibri"/>
          <w:sz w:val="28"/>
          <w:szCs w:val="28"/>
        </w:rPr>
        <w:t>Все участники обязаны пройти процедуру регистрации и взвешивания в одной из двух сессий.</w:t>
      </w:r>
    </w:p>
    <w:p w:rsidR="00A46E5C" w:rsidRDefault="00A46E5C" w:rsidP="00084C56">
      <w:pPr>
        <w:pStyle w:val="a6"/>
        <w:rPr>
          <w:rFonts w:ascii="Calibri" w:hAnsi="Calibri" w:cs="Calibri"/>
          <w:sz w:val="28"/>
          <w:szCs w:val="28"/>
        </w:rPr>
      </w:pPr>
      <w:r>
        <w:rPr>
          <w:rFonts w:ascii="Calibri" w:hAnsi="Calibri" w:cs="Calibri"/>
          <w:sz w:val="28"/>
          <w:szCs w:val="28"/>
        </w:rPr>
        <w:t>На процедуре регистрации участник обязан представить документ, подтверждающий его личность, с обязательным указанием полной даты рождения.</w:t>
      </w:r>
    </w:p>
    <w:p w:rsidR="00A46E5C" w:rsidRDefault="00A46E5C" w:rsidP="00084C56">
      <w:pPr>
        <w:pStyle w:val="a6"/>
        <w:rPr>
          <w:rFonts w:ascii="Calibri" w:hAnsi="Calibri" w:cs="Calibri"/>
          <w:sz w:val="28"/>
          <w:szCs w:val="28"/>
        </w:rPr>
      </w:pPr>
      <w:r>
        <w:rPr>
          <w:rFonts w:ascii="Calibri" w:hAnsi="Calibri" w:cs="Calibri"/>
          <w:sz w:val="28"/>
          <w:szCs w:val="28"/>
        </w:rPr>
        <w:t>Вес атлета округляется до 100 грамм.</w:t>
      </w:r>
    </w:p>
    <w:p w:rsidR="00A46E5C" w:rsidRDefault="00A46E5C" w:rsidP="00084C56">
      <w:pPr>
        <w:pStyle w:val="a6"/>
        <w:rPr>
          <w:rFonts w:ascii="Calibri" w:hAnsi="Calibri" w:cs="Calibri"/>
          <w:sz w:val="28"/>
          <w:szCs w:val="28"/>
        </w:rPr>
      </w:pPr>
      <w:r>
        <w:rPr>
          <w:rFonts w:ascii="Calibri" w:hAnsi="Calibri" w:cs="Calibri"/>
          <w:sz w:val="28"/>
          <w:szCs w:val="28"/>
        </w:rPr>
        <w:t>Разрешенный допуск в весовую категорию+1 кг.</w:t>
      </w:r>
    </w:p>
    <w:p w:rsidR="00A46E5C" w:rsidRDefault="00A46E5C" w:rsidP="00084C56">
      <w:pPr>
        <w:pStyle w:val="a6"/>
        <w:rPr>
          <w:rFonts w:ascii="Calibri" w:hAnsi="Calibri" w:cs="Calibri"/>
          <w:sz w:val="28"/>
          <w:szCs w:val="28"/>
        </w:rPr>
      </w:pPr>
      <w:r>
        <w:rPr>
          <w:rFonts w:ascii="Calibri" w:hAnsi="Calibri" w:cs="Calibri"/>
          <w:sz w:val="28"/>
          <w:szCs w:val="28"/>
        </w:rPr>
        <w:t>Атлет может взвешиваться в одежде, в которой он будет выступать, (но без обуви) или обнаженным. В этом случае он может попросить взвесить его судью одного с ним пола.</w:t>
      </w:r>
    </w:p>
    <w:p w:rsidR="00A46E5C" w:rsidRDefault="00A46E5C" w:rsidP="00084C56">
      <w:pPr>
        <w:pStyle w:val="a6"/>
        <w:rPr>
          <w:rFonts w:ascii="Calibri" w:hAnsi="Calibri" w:cs="Calibri"/>
          <w:sz w:val="28"/>
          <w:szCs w:val="28"/>
        </w:rPr>
      </w:pPr>
      <w:r>
        <w:rPr>
          <w:rFonts w:ascii="Calibri" w:hAnsi="Calibri" w:cs="Calibri"/>
          <w:sz w:val="28"/>
          <w:szCs w:val="28"/>
        </w:rPr>
        <w:t>Если атлет укладывается в границы своей весовой категории, указанной в предварительной заявке, то вес признается окончательным и повторное взвешивание не разрешено.</w:t>
      </w:r>
    </w:p>
    <w:p w:rsidR="00A46E5C" w:rsidRDefault="00A46E5C" w:rsidP="00084C56">
      <w:pPr>
        <w:pStyle w:val="a6"/>
        <w:rPr>
          <w:rFonts w:ascii="Calibri" w:hAnsi="Calibri" w:cs="Calibri"/>
          <w:sz w:val="28"/>
          <w:szCs w:val="28"/>
        </w:rPr>
      </w:pPr>
      <w:r>
        <w:rPr>
          <w:rFonts w:ascii="Calibri" w:hAnsi="Calibri" w:cs="Calibri"/>
          <w:sz w:val="28"/>
          <w:szCs w:val="28"/>
        </w:rPr>
        <w:t>Если вес атлета не вкладывается в границы его весовой категории, то он может прийти взвеситься еще 1раз в этой сессии, или же 2 раза во второй сессии.</w:t>
      </w:r>
    </w:p>
    <w:p w:rsidR="00A46E5C" w:rsidRDefault="00A46E5C" w:rsidP="00084C56">
      <w:pPr>
        <w:pStyle w:val="a6"/>
        <w:rPr>
          <w:rFonts w:ascii="Calibri" w:hAnsi="Calibri" w:cs="Calibri"/>
          <w:sz w:val="28"/>
          <w:szCs w:val="28"/>
        </w:rPr>
      </w:pPr>
      <w:r>
        <w:rPr>
          <w:rFonts w:ascii="Calibri" w:hAnsi="Calibri" w:cs="Calibri"/>
          <w:sz w:val="28"/>
          <w:szCs w:val="28"/>
        </w:rPr>
        <w:t>Если вес атлета превышает границы его весовой категории, то он может перейти в большую категорию, или сняться с соревнований.</w:t>
      </w:r>
    </w:p>
    <w:p w:rsidR="00A46E5C" w:rsidRDefault="00A46E5C" w:rsidP="00084C56">
      <w:pPr>
        <w:pStyle w:val="a6"/>
        <w:rPr>
          <w:rFonts w:ascii="Calibri" w:hAnsi="Calibri" w:cs="Calibri"/>
          <w:sz w:val="28"/>
          <w:szCs w:val="28"/>
        </w:rPr>
      </w:pPr>
      <w:r>
        <w:rPr>
          <w:rFonts w:ascii="Calibri" w:hAnsi="Calibri" w:cs="Calibri"/>
          <w:sz w:val="28"/>
          <w:szCs w:val="28"/>
        </w:rPr>
        <w:t>Если вес атлета ниже границы его весовой категории, то он может перейти в меньшую категорию, но при условии что процедура взвешивания для этой категории еще не завершена. Или сняться с соревнований.</w:t>
      </w:r>
    </w:p>
    <w:p w:rsidR="00A46E5C" w:rsidRDefault="00A46E5C" w:rsidP="00084C56">
      <w:pPr>
        <w:pStyle w:val="a6"/>
        <w:rPr>
          <w:rFonts w:ascii="Calibri" w:hAnsi="Calibri" w:cs="Calibri"/>
          <w:sz w:val="28"/>
          <w:szCs w:val="28"/>
        </w:rPr>
      </w:pPr>
      <w:r>
        <w:rPr>
          <w:rFonts w:ascii="Calibri" w:hAnsi="Calibri" w:cs="Calibri"/>
          <w:sz w:val="28"/>
          <w:szCs w:val="28"/>
        </w:rPr>
        <w:t>В случае снятия с соревнований взносы атлету не возвращаются,</w:t>
      </w:r>
    </w:p>
    <w:p w:rsidR="00A46E5C" w:rsidRDefault="00A46E5C" w:rsidP="00084C56">
      <w:pPr>
        <w:pStyle w:val="a6"/>
        <w:rPr>
          <w:rFonts w:ascii="Calibri" w:hAnsi="Calibri" w:cs="Calibri"/>
          <w:sz w:val="28"/>
          <w:szCs w:val="28"/>
        </w:rPr>
      </w:pPr>
      <w:r>
        <w:rPr>
          <w:rFonts w:ascii="Calibri" w:hAnsi="Calibri" w:cs="Calibri"/>
          <w:sz w:val="28"/>
          <w:szCs w:val="28"/>
        </w:rPr>
        <w:t xml:space="preserve">Участники возрастных категорий «юноши», «юниоры», «ветераны» в случае </w:t>
      </w:r>
      <w:proofErr w:type="spellStart"/>
      <w:r>
        <w:rPr>
          <w:rFonts w:ascii="Calibri" w:hAnsi="Calibri" w:cs="Calibri"/>
          <w:sz w:val="28"/>
          <w:szCs w:val="28"/>
        </w:rPr>
        <w:t>перезаявки</w:t>
      </w:r>
      <w:proofErr w:type="spellEnd"/>
      <w:r>
        <w:rPr>
          <w:rFonts w:ascii="Calibri" w:hAnsi="Calibri" w:cs="Calibri"/>
          <w:sz w:val="28"/>
          <w:szCs w:val="28"/>
        </w:rPr>
        <w:t xml:space="preserve"> в категорию « </w:t>
      </w:r>
      <w:proofErr w:type="spellStart"/>
      <w:r>
        <w:rPr>
          <w:rFonts w:ascii="Calibri" w:hAnsi="Calibri" w:cs="Calibri"/>
          <w:sz w:val="28"/>
          <w:szCs w:val="28"/>
        </w:rPr>
        <w:t>опен</w:t>
      </w:r>
      <w:proofErr w:type="spellEnd"/>
      <w:r>
        <w:rPr>
          <w:rFonts w:ascii="Calibri" w:hAnsi="Calibri" w:cs="Calibri"/>
          <w:sz w:val="28"/>
          <w:szCs w:val="28"/>
        </w:rPr>
        <w:t>» имеют право выступать в ней  без дополнительного взвешивания.</w:t>
      </w:r>
    </w:p>
    <w:p w:rsidR="00A46E5C" w:rsidRDefault="00A46E5C" w:rsidP="00084C56">
      <w:pPr>
        <w:pStyle w:val="a6"/>
        <w:rPr>
          <w:rFonts w:ascii="Calibri" w:hAnsi="Calibri" w:cs="Calibri"/>
          <w:sz w:val="28"/>
          <w:szCs w:val="28"/>
        </w:rPr>
      </w:pPr>
      <w:r>
        <w:rPr>
          <w:rFonts w:ascii="Calibri" w:hAnsi="Calibri" w:cs="Calibri"/>
          <w:sz w:val="28"/>
          <w:szCs w:val="28"/>
        </w:rPr>
        <w:t>На процедуре регистрации и взвешивания должны присутствовать: представитель оргкомитета соревнований, сертифицированный судья, секретарь.</w:t>
      </w:r>
    </w:p>
    <w:p w:rsidR="00A46E5C" w:rsidRDefault="00A46E5C" w:rsidP="00084C56">
      <w:pPr>
        <w:pStyle w:val="a6"/>
        <w:rPr>
          <w:rFonts w:ascii="Calibri" w:hAnsi="Calibri" w:cs="Calibri"/>
          <w:sz w:val="28"/>
          <w:szCs w:val="28"/>
        </w:rPr>
      </w:pPr>
      <w:r>
        <w:rPr>
          <w:rFonts w:ascii="Calibri" w:hAnsi="Calibri" w:cs="Calibri"/>
          <w:sz w:val="28"/>
          <w:szCs w:val="28"/>
        </w:rPr>
        <w:t>Процедура проводится за закрытыми дверями.</w:t>
      </w:r>
    </w:p>
    <w:p w:rsidR="00A46E5C" w:rsidRDefault="00A46E5C" w:rsidP="00084C56">
      <w:pPr>
        <w:pStyle w:val="a6"/>
        <w:rPr>
          <w:rFonts w:ascii="Calibri" w:hAnsi="Calibri" w:cs="Calibri"/>
          <w:sz w:val="28"/>
          <w:szCs w:val="28"/>
        </w:rPr>
      </w:pPr>
      <w:r>
        <w:rPr>
          <w:rFonts w:ascii="Calibri" w:hAnsi="Calibri" w:cs="Calibri"/>
          <w:sz w:val="28"/>
          <w:szCs w:val="28"/>
        </w:rPr>
        <w:t>Участник может зайти сам или со своим тренером (представителем команды).</w:t>
      </w:r>
    </w:p>
    <w:p w:rsidR="00A46E5C" w:rsidRDefault="00A46E5C" w:rsidP="00084C56">
      <w:pPr>
        <w:pStyle w:val="a6"/>
        <w:rPr>
          <w:rFonts w:ascii="Calibri" w:hAnsi="Calibri" w:cs="Calibri"/>
          <w:sz w:val="28"/>
          <w:szCs w:val="28"/>
        </w:rPr>
      </w:pPr>
      <w:r>
        <w:rPr>
          <w:rFonts w:ascii="Calibri" w:hAnsi="Calibri" w:cs="Calibri"/>
          <w:sz w:val="28"/>
          <w:szCs w:val="28"/>
        </w:rPr>
        <w:t>Присутствие посторонних лиц запрещено.</w:t>
      </w:r>
    </w:p>
    <w:p w:rsidR="00A46E5C" w:rsidRDefault="00A46E5C" w:rsidP="00E054F8">
      <w:pPr>
        <w:pStyle w:val="a6"/>
        <w:spacing w:line="275" w:lineRule="exact"/>
        <w:rPr>
          <w:rFonts w:ascii="Calibri" w:hAnsi="Calibri" w:cs="Calibri"/>
          <w:sz w:val="28"/>
          <w:szCs w:val="28"/>
        </w:rPr>
      </w:pPr>
    </w:p>
    <w:p w:rsidR="00A46E5C" w:rsidRPr="00E054F8" w:rsidRDefault="00A46E5C" w:rsidP="00E054F8">
      <w:pPr>
        <w:rPr>
          <w:lang w:eastAsia="ru-RU"/>
        </w:rPr>
      </w:pPr>
    </w:p>
    <w:p w:rsidR="00A46E5C" w:rsidRPr="00E054F8" w:rsidRDefault="00A46E5C" w:rsidP="00E054F8">
      <w:pPr>
        <w:rPr>
          <w:lang w:eastAsia="ru-RU"/>
        </w:rPr>
      </w:pPr>
    </w:p>
    <w:p w:rsidR="00A46E5C" w:rsidRPr="00E054F8" w:rsidRDefault="00A46E5C" w:rsidP="00E054F8">
      <w:pPr>
        <w:rPr>
          <w:lang w:eastAsia="ru-RU"/>
        </w:rPr>
      </w:pPr>
    </w:p>
    <w:p w:rsidR="00A46E5C" w:rsidRPr="00E054F8" w:rsidRDefault="00A46E5C" w:rsidP="00E054F8">
      <w:pPr>
        <w:rPr>
          <w:lang w:eastAsia="ru-RU"/>
        </w:rPr>
      </w:pPr>
    </w:p>
    <w:p w:rsidR="00A46E5C" w:rsidRPr="00E054F8" w:rsidRDefault="00A46E5C" w:rsidP="00E054F8">
      <w:pPr>
        <w:rPr>
          <w:lang w:eastAsia="ru-RU"/>
        </w:rPr>
      </w:pPr>
    </w:p>
    <w:p w:rsidR="00A46E5C" w:rsidRPr="00E054F8" w:rsidRDefault="00A46E5C" w:rsidP="00E054F8">
      <w:pPr>
        <w:rPr>
          <w:lang w:eastAsia="ru-RU"/>
        </w:rPr>
      </w:pPr>
    </w:p>
    <w:p w:rsidR="00A46E5C" w:rsidRPr="00E054F8" w:rsidRDefault="00A46E5C" w:rsidP="00E054F8">
      <w:pPr>
        <w:rPr>
          <w:lang w:eastAsia="ru-RU"/>
        </w:rPr>
      </w:pPr>
    </w:p>
    <w:p w:rsidR="00A46E5C" w:rsidRPr="00E054F8" w:rsidRDefault="00A46E5C" w:rsidP="00E054F8">
      <w:pPr>
        <w:rPr>
          <w:lang w:eastAsia="ru-RU"/>
        </w:rPr>
      </w:pPr>
    </w:p>
    <w:p w:rsidR="00A46E5C" w:rsidRPr="00E054F8" w:rsidRDefault="00A46E5C" w:rsidP="00E054F8">
      <w:pPr>
        <w:rPr>
          <w:lang w:eastAsia="ru-RU"/>
        </w:rPr>
      </w:pPr>
    </w:p>
    <w:p w:rsidR="00A46E5C" w:rsidRDefault="00A46E5C" w:rsidP="00E054F8">
      <w:pPr>
        <w:rPr>
          <w:lang w:eastAsia="ru-RU"/>
        </w:rPr>
      </w:pPr>
    </w:p>
    <w:p w:rsidR="00A46E5C" w:rsidRDefault="00A46E5C" w:rsidP="00084C56">
      <w:pPr>
        <w:pStyle w:val="a5"/>
        <w:numPr>
          <w:ilvl w:val="0"/>
          <w:numId w:val="2"/>
        </w:numPr>
        <w:jc w:val="center"/>
        <w:rPr>
          <w:b/>
          <w:sz w:val="28"/>
          <w:szCs w:val="28"/>
          <w:lang w:eastAsia="ru-RU"/>
        </w:rPr>
      </w:pPr>
      <w:r w:rsidRPr="00EA53FF">
        <w:rPr>
          <w:b/>
          <w:sz w:val="28"/>
          <w:szCs w:val="28"/>
          <w:lang w:eastAsia="ru-RU"/>
        </w:rPr>
        <w:t>СУДЕЙСТВО.</w:t>
      </w:r>
    </w:p>
    <w:p w:rsidR="00A46E5C" w:rsidRDefault="00A46E5C" w:rsidP="002F4E10">
      <w:pPr>
        <w:jc w:val="center"/>
        <w:rPr>
          <w:sz w:val="28"/>
          <w:szCs w:val="28"/>
          <w:lang w:eastAsia="ru-RU"/>
        </w:rPr>
      </w:pPr>
      <w:r>
        <w:rPr>
          <w:b/>
          <w:sz w:val="28"/>
          <w:szCs w:val="28"/>
          <w:lang w:eastAsia="ru-RU"/>
        </w:rPr>
        <w:t xml:space="preserve">Данная статья является дополнением к статье «СУДЬИ» из общих технических правил </w:t>
      </w:r>
      <w:r w:rsidRPr="002F4E10">
        <w:rPr>
          <w:b/>
          <w:sz w:val="28"/>
          <w:szCs w:val="28"/>
          <w:lang w:val="en-US" w:eastAsia="ru-RU"/>
        </w:rPr>
        <w:t>WPL</w:t>
      </w:r>
      <w:r w:rsidRPr="002F4E10">
        <w:rPr>
          <w:b/>
          <w:sz w:val="28"/>
          <w:szCs w:val="28"/>
          <w:lang w:eastAsia="ru-RU"/>
        </w:rPr>
        <w:t xml:space="preserve">, с учетом специфики соревнований по </w:t>
      </w:r>
      <w:proofErr w:type="spellStart"/>
      <w:r w:rsidRPr="002F4E10">
        <w:rPr>
          <w:b/>
          <w:sz w:val="28"/>
          <w:szCs w:val="28"/>
          <w:lang w:eastAsia="ru-RU"/>
        </w:rPr>
        <w:t>армлифтингу</w:t>
      </w:r>
      <w:proofErr w:type="spellEnd"/>
      <w:r w:rsidRPr="002F4E10">
        <w:rPr>
          <w:b/>
          <w:sz w:val="28"/>
          <w:szCs w:val="28"/>
          <w:lang w:eastAsia="ru-RU"/>
        </w:rPr>
        <w:t>.</w:t>
      </w:r>
    </w:p>
    <w:p w:rsidR="00A46E5C" w:rsidRDefault="00A46E5C" w:rsidP="00084C56">
      <w:pPr>
        <w:rPr>
          <w:sz w:val="28"/>
          <w:szCs w:val="28"/>
          <w:lang w:eastAsia="ru-RU"/>
        </w:rPr>
      </w:pPr>
      <w:r>
        <w:rPr>
          <w:sz w:val="28"/>
          <w:szCs w:val="28"/>
          <w:lang w:eastAsia="ru-RU"/>
        </w:rPr>
        <w:t>Организатором соревнований назначаются следующие официальные лица:</w:t>
      </w:r>
    </w:p>
    <w:p w:rsidR="00A46E5C" w:rsidRDefault="00A46E5C" w:rsidP="00084C56">
      <w:pPr>
        <w:rPr>
          <w:sz w:val="28"/>
          <w:szCs w:val="28"/>
          <w:lang w:eastAsia="ru-RU"/>
        </w:rPr>
      </w:pPr>
      <w:r>
        <w:rPr>
          <w:sz w:val="28"/>
          <w:szCs w:val="28"/>
          <w:lang w:eastAsia="ru-RU"/>
        </w:rPr>
        <w:t>- спикер;</w:t>
      </w:r>
    </w:p>
    <w:p w:rsidR="00A46E5C" w:rsidRDefault="00A46E5C" w:rsidP="00084C56">
      <w:pPr>
        <w:rPr>
          <w:sz w:val="28"/>
          <w:szCs w:val="28"/>
          <w:lang w:eastAsia="ru-RU"/>
        </w:rPr>
      </w:pPr>
      <w:r>
        <w:rPr>
          <w:sz w:val="28"/>
          <w:szCs w:val="28"/>
          <w:lang w:eastAsia="ru-RU"/>
        </w:rPr>
        <w:t>- секретарь;</w:t>
      </w:r>
    </w:p>
    <w:p w:rsidR="00A46E5C" w:rsidRDefault="00A46E5C" w:rsidP="00084C56">
      <w:pPr>
        <w:rPr>
          <w:sz w:val="28"/>
          <w:szCs w:val="28"/>
          <w:lang w:eastAsia="ru-RU"/>
        </w:rPr>
      </w:pPr>
      <w:r>
        <w:rPr>
          <w:sz w:val="28"/>
          <w:szCs w:val="28"/>
          <w:lang w:eastAsia="ru-RU"/>
        </w:rPr>
        <w:t>- секундометрист;</w:t>
      </w:r>
    </w:p>
    <w:p w:rsidR="00A46E5C" w:rsidRDefault="00A46E5C" w:rsidP="00084C56">
      <w:pPr>
        <w:rPr>
          <w:sz w:val="28"/>
          <w:szCs w:val="28"/>
          <w:lang w:eastAsia="ru-RU"/>
        </w:rPr>
      </w:pPr>
      <w:r>
        <w:rPr>
          <w:sz w:val="28"/>
          <w:szCs w:val="28"/>
          <w:lang w:eastAsia="ru-RU"/>
        </w:rPr>
        <w:t>- судья при участниках;</w:t>
      </w:r>
    </w:p>
    <w:p w:rsidR="00A46E5C" w:rsidRDefault="00A46E5C" w:rsidP="00084C56">
      <w:pPr>
        <w:rPr>
          <w:sz w:val="28"/>
          <w:szCs w:val="28"/>
          <w:lang w:eastAsia="ru-RU"/>
        </w:rPr>
      </w:pPr>
      <w:r>
        <w:rPr>
          <w:sz w:val="28"/>
          <w:szCs w:val="28"/>
          <w:lang w:eastAsia="ru-RU"/>
        </w:rPr>
        <w:t>- судейская бригада на помосте (минимум 3 человека);</w:t>
      </w:r>
    </w:p>
    <w:p w:rsidR="00A46E5C" w:rsidRDefault="00A46E5C" w:rsidP="00084C56">
      <w:pPr>
        <w:rPr>
          <w:sz w:val="28"/>
          <w:szCs w:val="28"/>
          <w:lang w:eastAsia="ru-RU"/>
        </w:rPr>
      </w:pPr>
      <w:r>
        <w:rPr>
          <w:sz w:val="28"/>
          <w:szCs w:val="28"/>
          <w:lang w:eastAsia="ru-RU"/>
        </w:rPr>
        <w:t>- ассистенты на помосте (минимум 2 человека);</w:t>
      </w:r>
    </w:p>
    <w:p w:rsidR="00A46E5C" w:rsidRDefault="00A46E5C" w:rsidP="00084C56">
      <w:pPr>
        <w:rPr>
          <w:sz w:val="28"/>
          <w:szCs w:val="28"/>
          <w:lang w:eastAsia="ru-RU"/>
        </w:rPr>
      </w:pPr>
      <w:r>
        <w:rPr>
          <w:sz w:val="28"/>
          <w:szCs w:val="28"/>
          <w:lang w:eastAsia="ru-RU"/>
        </w:rPr>
        <w:t>- апелляционное жюри (минимум 3 человека).</w:t>
      </w:r>
    </w:p>
    <w:p w:rsidR="00A46E5C" w:rsidRDefault="00A46E5C" w:rsidP="00BB231C">
      <w:pPr>
        <w:spacing w:after="0"/>
        <w:rPr>
          <w:sz w:val="28"/>
          <w:szCs w:val="28"/>
          <w:lang w:eastAsia="ru-RU"/>
        </w:rPr>
      </w:pPr>
      <w:r>
        <w:rPr>
          <w:sz w:val="28"/>
          <w:szCs w:val="28"/>
          <w:lang w:eastAsia="ru-RU"/>
        </w:rPr>
        <w:t xml:space="preserve">Требования к одежде судей такие же, как и в остальных видах спорта, проводимых под эгидой </w:t>
      </w:r>
      <w:r>
        <w:rPr>
          <w:sz w:val="28"/>
          <w:szCs w:val="28"/>
          <w:lang w:val="en-US" w:eastAsia="ru-RU"/>
        </w:rPr>
        <w:t>WPL</w:t>
      </w:r>
      <w:r>
        <w:rPr>
          <w:sz w:val="28"/>
          <w:szCs w:val="28"/>
          <w:lang w:eastAsia="ru-RU"/>
        </w:rPr>
        <w:t>.</w:t>
      </w:r>
    </w:p>
    <w:p w:rsidR="00A46E5C" w:rsidRDefault="00A46E5C" w:rsidP="002F4E10">
      <w:pPr>
        <w:spacing w:after="0"/>
        <w:rPr>
          <w:sz w:val="28"/>
          <w:szCs w:val="28"/>
          <w:lang w:eastAsia="ru-RU"/>
        </w:rPr>
      </w:pPr>
      <w:r w:rsidRPr="002F4E10">
        <w:rPr>
          <w:b/>
          <w:sz w:val="28"/>
          <w:szCs w:val="28"/>
          <w:lang w:eastAsia="ru-RU"/>
        </w:rPr>
        <w:t>Судья при участниках</w:t>
      </w:r>
      <w:r>
        <w:rPr>
          <w:sz w:val="28"/>
          <w:szCs w:val="28"/>
          <w:lang w:eastAsia="ru-RU"/>
        </w:rPr>
        <w:t xml:space="preserve"> – смотрит за тем, чтобы все атлеты, которые выходят на помост, использовали только магнезию, предоставленную организатором соревнований, или же не использовали никаких средств. Также он смотрит за тем, чтобы атлеты не наносили магнезию или любые другие средства на соревновательный снаряд. Также запрещено пользоваться личной ветошью и т.п. средствами для очистки  снаряда. Атлет может попросить ассистентов протереть снаряд перед подходом, или же сделать это сам, но для этого можно пользоваться только той ветошью и т.п. средствами, которые предоставлены организатором соревнований.</w:t>
      </w:r>
    </w:p>
    <w:p w:rsidR="00A46E5C" w:rsidRDefault="00A46E5C" w:rsidP="00084C56">
      <w:pPr>
        <w:rPr>
          <w:sz w:val="28"/>
          <w:szCs w:val="28"/>
          <w:lang w:eastAsia="ru-RU"/>
        </w:rPr>
      </w:pPr>
      <w:r>
        <w:rPr>
          <w:sz w:val="28"/>
          <w:szCs w:val="28"/>
          <w:lang w:eastAsia="ru-RU"/>
        </w:rPr>
        <w:t>В случае обнаружения нарушения данного правила судья должен сделать замечание спортсмену. Спортсмен обязан привести в порядок кисти рук в течение отведенного времени на подход. Если спортсмен игнорирует замечание, его подход аннулируется. Если замечание сделано повторно, то этот спортсмен будет дисквалифицирован на данные соревнования.</w:t>
      </w:r>
    </w:p>
    <w:p w:rsidR="00A46E5C" w:rsidRDefault="00A46E5C" w:rsidP="00BB231C">
      <w:pPr>
        <w:spacing w:after="0"/>
        <w:rPr>
          <w:sz w:val="28"/>
          <w:szCs w:val="28"/>
          <w:lang w:eastAsia="ru-RU"/>
        </w:rPr>
      </w:pPr>
      <w:r w:rsidRPr="002F4E10">
        <w:rPr>
          <w:b/>
          <w:sz w:val="28"/>
          <w:szCs w:val="28"/>
          <w:lang w:eastAsia="ru-RU"/>
        </w:rPr>
        <w:lastRenderedPageBreak/>
        <w:t xml:space="preserve">Секундометрист </w:t>
      </w:r>
      <w:r>
        <w:rPr>
          <w:sz w:val="28"/>
          <w:szCs w:val="28"/>
          <w:lang w:eastAsia="ru-RU"/>
        </w:rPr>
        <w:t>должен объявлять, когда остается 30 сек. до окончания использования попытки, 10 сек. и «</w:t>
      </w:r>
      <w:proofErr w:type="spellStart"/>
      <w:proofErr w:type="gramStart"/>
      <w:r>
        <w:rPr>
          <w:sz w:val="28"/>
          <w:szCs w:val="28"/>
          <w:lang w:eastAsia="ru-RU"/>
        </w:rPr>
        <w:t>стоп-тайм</w:t>
      </w:r>
      <w:proofErr w:type="spellEnd"/>
      <w:proofErr w:type="gramEnd"/>
      <w:r>
        <w:rPr>
          <w:sz w:val="28"/>
          <w:szCs w:val="28"/>
          <w:lang w:eastAsia="ru-RU"/>
        </w:rPr>
        <w:t>» по окончанию отведенного времени.</w:t>
      </w:r>
    </w:p>
    <w:p w:rsidR="00A46E5C" w:rsidRDefault="00A46E5C" w:rsidP="00BB231C">
      <w:pPr>
        <w:spacing w:after="0"/>
        <w:rPr>
          <w:sz w:val="28"/>
          <w:szCs w:val="28"/>
          <w:lang w:eastAsia="ru-RU"/>
        </w:rPr>
      </w:pPr>
      <w:r>
        <w:rPr>
          <w:sz w:val="28"/>
          <w:szCs w:val="28"/>
          <w:lang w:eastAsia="ru-RU"/>
        </w:rPr>
        <w:t>Когда проводятся соревнования в дисциплине «</w:t>
      </w:r>
      <w:proofErr w:type="spellStart"/>
      <w:r>
        <w:rPr>
          <w:sz w:val="28"/>
          <w:szCs w:val="28"/>
          <w:lang w:eastAsia="ru-RU"/>
        </w:rPr>
        <w:t>сильвер</w:t>
      </w:r>
      <w:proofErr w:type="spellEnd"/>
      <w:r>
        <w:rPr>
          <w:sz w:val="28"/>
          <w:szCs w:val="28"/>
          <w:lang w:eastAsia="ru-RU"/>
        </w:rPr>
        <w:t xml:space="preserve"> </w:t>
      </w:r>
      <w:proofErr w:type="spellStart"/>
      <w:r>
        <w:rPr>
          <w:sz w:val="28"/>
          <w:szCs w:val="28"/>
          <w:lang w:eastAsia="ru-RU"/>
        </w:rPr>
        <w:t>буллет</w:t>
      </w:r>
      <w:proofErr w:type="spellEnd"/>
      <w:r>
        <w:rPr>
          <w:sz w:val="28"/>
          <w:szCs w:val="28"/>
          <w:lang w:eastAsia="ru-RU"/>
        </w:rPr>
        <w:t xml:space="preserve">», секундометрист становится рядом с судьей и спортсменом и громко </w:t>
      </w:r>
      <w:proofErr w:type="gramStart"/>
      <w:r>
        <w:rPr>
          <w:sz w:val="28"/>
          <w:szCs w:val="28"/>
          <w:lang w:eastAsia="ru-RU"/>
        </w:rPr>
        <w:t>объявляет каждые 5 сек</w:t>
      </w:r>
      <w:proofErr w:type="gramEnd"/>
      <w:r>
        <w:rPr>
          <w:sz w:val="28"/>
          <w:szCs w:val="28"/>
          <w:lang w:eastAsia="ru-RU"/>
        </w:rPr>
        <w:t>. выполнения удержания.</w:t>
      </w:r>
    </w:p>
    <w:p w:rsidR="00A46E5C" w:rsidRDefault="00A46E5C" w:rsidP="00BB231C">
      <w:pPr>
        <w:spacing w:after="0"/>
        <w:rPr>
          <w:sz w:val="28"/>
          <w:szCs w:val="28"/>
          <w:lang w:eastAsia="ru-RU"/>
        </w:rPr>
      </w:pPr>
      <w:r>
        <w:rPr>
          <w:sz w:val="28"/>
          <w:szCs w:val="28"/>
          <w:lang w:eastAsia="ru-RU"/>
        </w:rPr>
        <w:t>На всех международных соревнованиях и официальных Чемпионатах Украины на помосте во всех упражнениях работает бригада судей из 3-х человек (исключение –</w:t>
      </w:r>
      <w:proofErr w:type="gramStart"/>
      <w:r>
        <w:rPr>
          <w:sz w:val="28"/>
          <w:szCs w:val="28"/>
          <w:lang w:eastAsia="ru-RU"/>
        </w:rPr>
        <w:t>«</w:t>
      </w:r>
      <w:proofErr w:type="spellStart"/>
      <w:r>
        <w:rPr>
          <w:sz w:val="28"/>
          <w:szCs w:val="28"/>
          <w:lang w:eastAsia="ru-RU"/>
        </w:rPr>
        <w:t>с</w:t>
      </w:r>
      <w:proofErr w:type="gramEnd"/>
      <w:r>
        <w:rPr>
          <w:sz w:val="28"/>
          <w:szCs w:val="28"/>
          <w:lang w:eastAsia="ru-RU"/>
        </w:rPr>
        <w:t>ильвер</w:t>
      </w:r>
      <w:proofErr w:type="spellEnd"/>
      <w:r>
        <w:rPr>
          <w:sz w:val="28"/>
          <w:szCs w:val="28"/>
          <w:lang w:eastAsia="ru-RU"/>
        </w:rPr>
        <w:t xml:space="preserve"> </w:t>
      </w:r>
      <w:proofErr w:type="spellStart"/>
      <w:r>
        <w:rPr>
          <w:sz w:val="28"/>
          <w:szCs w:val="28"/>
          <w:lang w:eastAsia="ru-RU"/>
        </w:rPr>
        <w:t>буллет</w:t>
      </w:r>
      <w:proofErr w:type="spellEnd"/>
      <w:r>
        <w:rPr>
          <w:sz w:val="28"/>
          <w:szCs w:val="28"/>
          <w:lang w:eastAsia="ru-RU"/>
        </w:rPr>
        <w:t>», 2 чел).</w:t>
      </w:r>
    </w:p>
    <w:p w:rsidR="00A46E5C" w:rsidRDefault="00A46E5C" w:rsidP="00BB231C">
      <w:pPr>
        <w:spacing w:after="0"/>
        <w:rPr>
          <w:sz w:val="28"/>
          <w:szCs w:val="28"/>
          <w:lang w:eastAsia="ru-RU"/>
        </w:rPr>
      </w:pPr>
      <w:r w:rsidRPr="002F4E10">
        <w:rPr>
          <w:b/>
          <w:sz w:val="28"/>
          <w:szCs w:val="28"/>
          <w:lang w:eastAsia="ru-RU"/>
        </w:rPr>
        <w:t>Старший судья</w:t>
      </w:r>
      <w:r>
        <w:rPr>
          <w:sz w:val="28"/>
          <w:szCs w:val="28"/>
          <w:lang w:eastAsia="ru-RU"/>
        </w:rPr>
        <w:t xml:space="preserve"> на помосте располагается по центру в зоне видимости атлета и отвечает за подачу всех команд. В упражнениях, выполняемых одной рукой, где дается неограниченное число попыток подъема снаряда в течение 1 мин., в случае неудачной попытки подъема судья делает  резкое движение рукой вправо-влево параллельно полу и звучит команда «ошибка». Атлет может дальше пробовать поднимать снаряд. В случае удачной попытки и фиксации веса звучит команда « опустить» и делает резкое движение рукой </w:t>
      </w:r>
      <w:proofErr w:type="spellStart"/>
      <w:r>
        <w:rPr>
          <w:sz w:val="28"/>
          <w:szCs w:val="28"/>
          <w:lang w:eastAsia="ru-RU"/>
        </w:rPr>
        <w:t>сверху-вниз</w:t>
      </w:r>
      <w:proofErr w:type="spellEnd"/>
      <w:r>
        <w:rPr>
          <w:sz w:val="28"/>
          <w:szCs w:val="28"/>
          <w:lang w:eastAsia="ru-RU"/>
        </w:rPr>
        <w:t>.</w:t>
      </w:r>
    </w:p>
    <w:p w:rsidR="00A46E5C" w:rsidRDefault="00A46E5C" w:rsidP="00084C56">
      <w:pPr>
        <w:rPr>
          <w:sz w:val="28"/>
          <w:szCs w:val="28"/>
          <w:lang w:eastAsia="ru-RU"/>
        </w:rPr>
      </w:pPr>
      <w:r>
        <w:rPr>
          <w:sz w:val="28"/>
          <w:szCs w:val="28"/>
          <w:lang w:eastAsia="ru-RU"/>
        </w:rPr>
        <w:t>Старший судья на помосте может в любой момент после выполнения подхода проверить кисти рук у любого спортсмена. В случае обнаружения применения запрещенных средств, повышающих «цепкость» рук, спортсмен будет дисквалифицирован на данные соревнования.</w:t>
      </w:r>
    </w:p>
    <w:p w:rsidR="00A46E5C" w:rsidRDefault="00A46E5C" w:rsidP="00084C56">
      <w:pPr>
        <w:rPr>
          <w:sz w:val="28"/>
          <w:szCs w:val="28"/>
          <w:lang w:eastAsia="ru-RU"/>
        </w:rPr>
      </w:pPr>
      <w:r w:rsidRPr="00BB231C">
        <w:rPr>
          <w:b/>
          <w:sz w:val="28"/>
          <w:szCs w:val="28"/>
          <w:lang w:eastAsia="ru-RU"/>
        </w:rPr>
        <w:t>Боковые судьи</w:t>
      </w:r>
      <w:r>
        <w:rPr>
          <w:sz w:val="28"/>
          <w:szCs w:val="28"/>
          <w:lang w:eastAsia="ru-RU"/>
        </w:rPr>
        <w:t xml:space="preserve"> располагаются так, как им удобно для обзора. При этом один из боковых судей должен находиться немного сзади, для того, чтобы было видно захват снаряда. В случае неправильного захвата снаряда он подъемом руки вверх сигнализирует остальных судей об ошибке.</w:t>
      </w:r>
    </w:p>
    <w:p w:rsidR="00A46E5C" w:rsidRDefault="00A46E5C" w:rsidP="00084C56">
      <w:pPr>
        <w:rPr>
          <w:sz w:val="28"/>
          <w:szCs w:val="28"/>
          <w:lang w:eastAsia="ru-RU"/>
        </w:rPr>
      </w:pPr>
      <w:r>
        <w:rPr>
          <w:sz w:val="28"/>
          <w:szCs w:val="28"/>
          <w:lang w:eastAsia="ru-RU"/>
        </w:rPr>
        <w:t>Если у судьи возникли сомнения по поводу правильности выполнения упражнения, то в таком случае он засчитывает подход. Действует правило «все сомнения в пользу спортсмена».</w:t>
      </w:r>
    </w:p>
    <w:p w:rsidR="00A46E5C" w:rsidRDefault="00A46E5C" w:rsidP="00084C56">
      <w:pPr>
        <w:rPr>
          <w:sz w:val="28"/>
          <w:szCs w:val="28"/>
          <w:lang w:eastAsia="ru-RU"/>
        </w:rPr>
      </w:pPr>
      <w:r>
        <w:rPr>
          <w:sz w:val="28"/>
          <w:szCs w:val="28"/>
          <w:lang w:eastAsia="ru-RU"/>
        </w:rPr>
        <w:t>На региональных турнирах, в порядке исключения, упражнения, где подъем осуществляется одной рукой, может судить один судья. Но при этом его категория должна быть не ниже национальной.</w:t>
      </w:r>
    </w:p>
    <w:p w:rsidR="00A46E5C" w:rsidRDefault="00A46E5C" w:rsidP="00B077D7">
      <w:pPr>
        <w:rPr>
          <w:sz w:val="28"/>
          <w:szCs w:val="28"/>
          <w:lang w:eastAsia="ru-RU"/>
        </w:rPr>
      </w:pPr>
      <w:r>
        <w:rPr>
          <w:sz w:val="28"/>
          <w:szCs w:val="28"/>
          <w:lang w:eastAsia="ru-RU"/>
        </w:rPr>
        <w:t xml:space="preserve"> Все остальные обязанности и права судей такие же, как и в остальных видах спорта, проводимых под эгидой </w:t>
      </w:r>
      <w:r>
        <w:rPr>
          <w:sz w:val="28"/>
          <w:szCs w:val="28"/>
          <w:lang w:val="en-US" w:eastAsia="ru-RU"/>
        </w:rPr>
        <w:t>WPL</w:t>
      </w:r>
      <w:r>
        <w:rPr>
          <w:sz w:val="28"/>
          <w:szCs w:val="28"/>
          <w:lang w:eastAsia="ru-RU"/>
        </w:rPr>
        <w:t>.</w:t>
      </w:r>
    </w:p>
    <w:p w:rsidR="00A46E5C" w:rsidRPr="00BB231C" w:rsidRDefault="00A46E5C" w:rsidP="00BB231C">
      <w:pPr>
        <w:spacing w:after="0"/>
        <w:rPr>
          <w:b/>
          <w:sz w:val="28"/>
          <w:szCs w:val="28"/>
          <w:lang w:eastAsia="ru-RU"/>
        </w:rPr>
      </w:pPr>
      <w:r w:rsidRPr="00BB231C">
        <w:rPr>
          <w:b/>
          <w:sz w:val="28"/>
          <w:szCs w:val="28"/>
          <w:lang w:eastAsia="ru-RU"/>
        </w:rPr>
        <w:t xml:space="preserve">Жюри. </w:t>
      </w:r>
    </w:p>
    <w:p w:rsidR="00A46E5C" w:rsidRDefault="00A46E5C" w:rsidP="00BB231C">
      <w:pPr>
        <w:spacing w:after="0"/>
        <w:rPr>
          <w:sz w:val="28"/>
          <w:szCs w:val="28"/>
          <w:lang w:eastAsia="ru-RU"/>
        </w:rPr>
      </w:pPr>
      <w:r>
        <w:rPr>
          <w:sz w:val="28"/>
          <w:szCs w:val="28"/>
          <w:lang w:eastAsia="ru-RU"/>
        </w:rPr>
        <w:t xml:space="preserve">Все члены жюри должны иметь статус судьи </w:t>
      </w:r>
      <w:r>
        <w:rPr>
          <w:sz w:val="28"/>
          <w:szCs w:val="28"/>
          <w:lang w:val="en-US" w:eastAsia="ru-RU"/>
        </w:rPr>
        <w:t>WPL</w:t>
      </w:r>
      <w:r>
        <w:rPr>
          <w:sz w:val="28"/>
          <w:szCs w:val="28"/>
          <w:lang w:eastAsia="ru-RU"/>
        </w:rPr>
        <w:t xml:space="preserve">. </w:t>
      </w:r>
    </w:p>
    <w:p w:rsidR="00A46E5C" w:rsidRDefault="00A46E5C" w:rsidP="00BB231C">
      <w:pPr>
        <w:spacing w:after="0"/>
        <w:rPr>
          <w:sz w:val="28"/>
          <w:szCs w:val="28"/>
          <w:lang w:eastAsia="ru-RU"/>
        </w:rPr>
      </w:pPr>
      <w:r>
        <w:rPr>
          <w:sz w:val="28"/>
          <w:szCs w:val="28"/>
          <w:lang w:eastAsia="ru-RU"/>
        </w:rPr>
        <w:t>Если судейская бригада на помосте приняла решение «1:2», не в пользу спортсмена, то он может подать апелляцию в жюри, при наличии видеозаписи надлежащего качества. Залоговая сумма 300 гривен. Апелляции принимаются до окончания текущего раунда в упражнении.</w:t>
      </w:r>
    </w:p>
    <w:p w:rsidR="00A46E5C" w:rsidRDefault="00A46E5C" w:rsidP="00BB231C">
      <w:pPr>
        <w:spacing w:after="0"/>
        <w:rPr>
          <w:sz w:val="28"/>
          <w:szCs w:val="28"/>
          <w:lang w:eastAsia="ru-RU"/>
        </w:rPr>
      </w:pPr>
      <w:r>
        <w:rPr>
          <w:sz w:val="28"/>
          <w:szCs w:val="28"/>
          <w:lang w:eastAsia="ru-RU"/>
        </w:rPr>
        <w:t>Если жюри признает решение судей ошибочным, то спортсмену будет дан дополнительный подход в конце раунда. Залоговая сумма будет возвращена.</w:t>
      </w:r>
    </w:p>
    <w:p w:rsidR="00A46E5C" w:rsidRDefault="00A46E5C" w:rsidP="00BB231C">
      <w:pPr>
        <w:spacing w:after="0"/>
        <w:rPr>
          <w:sz w:val="28"/>
          <w:szCs w:val="28"/>
          <w:lang w:eastAsia="ru-RU"/>
        </w:rPr>
      </w:pPr>
      <w:r>
        <w:rPr>
          <w:sz w:val="28"/>
          <w:szCs w:val="28"/>
          <w:lang w:eastAsia="ru-RU"/>
        </w:rPr>
        <w:lastRenderedPageBreak/>
        <w:t xml:space="preserve">Если жюри признает решение судей правильным, то дополнительный подход не предоставляется, залоговая сумма идет в фонд </w:t>
      </w:r>
      <w:r>
        <w:rPr>
          <w:sz w:val="28"/>
          <w:szCs w:val="28"/>
          <w:lang w:val="en-US" w:eastAsia="ru-RU"/>
        </w:rPr>
        <w:t>WPL</w:t>
      </w:r>
      <w:r>
        <w:rPr>
          <w:sz w:val="28"/>
          <w:szCs w:val="28"/>
          <w:lang w:eastAsia="ru-RU"/>
        </w:rPr>
        <w:t xml:space="preserve">. </w:t>
      </w:r>
    </w:p>
    <w:p w:rsidR="00A46E5C" w:rsidRDefault="00A46E5C" w:rsidP="00B077D7">
      <w:pPr>
        <w:rPr>
          <w:sz w:val="28"/>
          <w:szCs w:val="28"/>
          <w:lang w:eastAsia="ru-RU"/>
        </w:rPr>
      </w:pPr>
      <w:r>
        <w:rPr>
          <w:sz w:val="28"/>
          <w:szCs w:val="28"/>
          <w:lang w:eastAsia="ru-RU"/>
        </w:rPr>
        <w:t>Решение судейской бригады на помосте никто отменить не может.</w:t>
      </w:r>
    </w:p>
    <w:p w:rsidR="00A46E5C" w:rsidRPr="002F4E10" w:rsidRDefault="00A46E5C" w:rsidP="00B077D7">
      <w:pPr>
        <w:rPr>
          <w:sz w:val="28"/>
          <w:szCs w:val="28"/>
          <w:lang w:eastAsia="ru-RU"/>
        </w:rPr>
      </w:pPr>
    </w:p>
    <w:p w:rsidR="00A46E5C" w:rsidRDefault="00A46E5C" w:rsidP="00084C56">
      <w:pPr>
        <w:rPr>
          <w:sz w:val="28"/>
          <w:szCs w:val="28"/>
          <w:lang w:eastAsia="ru-RU"/>
        </w:rPr>
      </w:pPr>
    </w:p>
    <w:p w:rsidR="00A46E5C" w:rsidRDefault="00A46E5C" w:rsidP="00BB231C">
      <w:pPr>
        <w:pStyle w:val="a5"/>
        <w:numPr>
          <w:ilvl w:val="0"/>
          <w:numId w:val="2"/>
        </w:numPr>
        <w:jc w:val="center"/>
        <w:rPr>
          <w:b/>
          <w:sz w:val="28"/>
          <w:szCs w:val="28"/>
          <w:lang w:eastAsia="ru-RU"/>
        </w:rPr>
      </w:pPr>
      <w:r w:rsidRPr="00BB231C">
        <w:rPr>
          <w:b/>
          <w:sz w:val="28"/>
          <w:szCs w:val="28"/>
          <w:lang w:eastAsia="ru-RU"/>
        </w:rPr>
        <w:t>РЕКОРДЫ И ИХ ФИКСАЦИЯ.</w:t>
      </w:r>
    </w:p>
    <w:p w:rsidR="00A46E5C" w:rsidRPr="00422991" w:rsidRDefault="00A46E5C" w:rsidP="00422991">
      <w:pPr>
        <w:spacing w:line="240" w:lineRule="auto"/>
        <w:rPr>
          <w:rFonts w:cs="Calibri"/>
          <w:sz w:val="28"/>
          <w:szCs w:val="28"/>
        </w:rPr>
      </w:pPr>
      <w:r w:rsidRPr="00CA29D7">
        <w:rPr>
          <w:rFonts w:cs="Calibri"/>
          <w:sz w:val="28"/>
          <w:szCs w:val="28"/>
          <w:lang w:val="en-US"/>
        </w:rPr>
        <w:t>WPL</w:t>
      </w:r>
      <w:r w:rsidRPr="00CA29D7">
        <w:rPr>
          <w:rFonts w:cs="Calibri"/>
          <w:sz w:val="28"/>
          <w:szCs w:val="28"/>
        </w:rPr>
        <w:t xml:space="preserve"> регистрирует следующие виды рекордов:</w:t>
      </w:r>
    </w:p>
    <w:p w:rsidR="00A46E5C" w:rsidRPr="00CA29D7" w:rsidRDefault="00A46E5C" w:rsidP="00422991">
      <w:pPr>
        <w:spacing w:line="240" w:lineRule="auto"/>
        <w:rPr>
          <w:rFonts w:cs="Calibri"/>
          <w:sz w:val="28"/>
          <w:szCs w:val="28"/>
        </w:rPr>
      </w:pPr>
      <w:r>
        <w:rPr>
          <w:rFonts w:cs="Calibri"/>
          <w:sz w:val="28"/>
          <w:szCs w:val="28"/>
        </w:rPr>
        <w:t xml:space="preserve"> </w:t>
      </w:r>
      <w:r w:rsidRPr="00CA29D7">
        <w:rPr>
          <w:rFonts w:cs="Calibri"/>
          <w:sz w:val="28"/>
          <w:szCs w:val="28"/>
        </w:rPr>
        <w:t>-абсолютные мировые рекорды «</w:t>
      </w:r>
      <w:r w:rsidRPr="00CA29D7">
        <w:rPr>
          <w:rFonts w:cs="Calibri"/>
          <w:sz w:val="28"/>
          <w:szCs w:val="28"/>
          <w:lang w:val="en-US"/>
        </w:rPr>
        <w:t>IRONMIND</w:t>
      </w:r>
      <w:r w:rsidRPr="00CA29D7">
        <w:rPr>
          <w:rFonts w:cs="Calibri"/>
          <w:sz w:val="28"/>
          <w:szCs w:val="28"/>
        </w:rPr>
        <w:t>»;</w:t>
      </w:r>
    </w:p>
    <w:p w:rsidR="00A46E5C" w:rsidRDefault="00A46E5C" w:rsidP="00422991">
      <w:pPr>
        <w:tabs>
          <w:tab w:val="left" w:pos="700"/>
        </w:tabs>
        <w:spacing w:after="0" w:line="240" w:lineRule="auto"/>
        <w:rPr>
          <w:rFonts w:cs="Calibri"/>
          <w:sz w:val="28"/>
          <w:szCs w:val="28"/>
        </w:rPr>
      </w:pPr>
      <w:r>
        <w:rPr>
          <w:rFonts w:cs="Calibri"/>
          <w:sz w:val="28"/>
          <w:szCs w:val="28"/>
        </w:rPr>
        <w:t xml:space="preserve"> - мировые </w:t>
      </w:r>
      <w:r w:rsidRPr="00CA29D7">
        <w:rPr>
          <w:rFonts w:cs="Calibri"/>
          <w:sz w:val="28"/>
          <w:szCs w:val="28"/>
          <w:lang w:val="en-US"/>
        </w:rPr>
        <w:t>WPL</w:t>
      </w:r>
      <w:r w:rsidRPr="00CA29D7">
        <w:rPr>
          <w:rFonts w:cs="Calibri"/>
          <w:sz w:val="28"/>
          <w:szCs w:val="28"/>
        </w:rPr>
        <w:t>;</w:t>
      </w:r>
    </w:p>
    <w:p w:rsidR="00A46E5C" w:rsidRPr="00CA29D7" w:rsidRDefault="00A46E5C" w:rsidP="00422991">
      <w:pPr>
        <w:tabs>
          <w:tab w:val="left" w:pos="700"/>
        </w:tabs>
        <w:spacing w:after="0" w:line="240" w:lineRule="auto"/>
        <w:rPr>
          <w:rFonts w:cs="Calibri"/>
          <w:sz w:val="28"/>
          <w:szCs w:val="28"/>
        </w:rPr>
      </w:pPr>
    </w:p>
    <w:p w:rsidR="00A46E5C" w:rsidRPr="00CA29D7" w:rsidRDefault="00A46E5C" w:rsidP="00422991">
      <w:pPr>
        <w:tabs>
          <w:tab w:val="left" w:pos="700"/>
        </w:tabs>
        <w:spacing w:after="0" w:line="240" w:lineRule="auto"/>
        <w:rPr>
          <w:rFonts w:cs="Calibri"/>
          <w:sz w:val="28"/>
          <w:szCs w:val="28"/>
        </w:rPr>
      </w:pPr>
      <w:r>
        <w:rPr>
          <w:rFonts w:cs="Calibri"/>
          <w:sz w:val="28"/>
          <w:szCs w:val="28"/>
        </w:rPr>
        <w:t xml:space="preserve"> - </w:t>
      </w:r>
      <w:r w:rsidRPr="00CA29D7">
        <w:rPr>
          <w:rFonts w:cs="Calibri"/>
          <w:sz w:val="28"/>
          <w:szCs w:val="28"/>
        </w:rPr>
        <w:t xml:space="preserve">национальные </w:t>
      </w:r>
      <w:r w:rsidRPr="00CA29D7">
        <w:rPr>
          <w:rFonts w:cs="Calibri"/>
          <w:sz w:val="28"/>
          <w:szCs w:val="28"/>
          <w:lang w:val="en-US"/>
        </w:rPr>
        <w:t>WPL</w:t>
      </w:r>
      <w:r>
        <w:rPr>
          <w:rFonts w:cs="Calibri"/>
          <w:sz w:val="28"/>
          <w:szCs w:val="28"/>
        </w:rPr>
        <w:t>.</w:t>
      </w:r>
    </w:p>
    <w:p w:rsidR="00A46E5C" w:rsidRDefault="00A46E5C" w:rsidP="00CA29D7">
      <w:pPr>
        <w:tabs>
          <w:tab w:val="left" w:pos="700"/>
        </w:tabs>
        <w:spacing w:after="0" w:line="240" w:lineRule="auto"/>
        <w:ind w:left="700"/>
        <w:rPr>
          <w:sz w:val="24"/>
          <w:szCs w:val="24"/>
        </w:rPr>
      </w:pPr>
    </w:p>
    <w:p w:rsidR="00A46E5C" w:rsidRDefault="00A46E5C" w:rsidP="00CA29D7">
      <w:pPr>
        <w:tabs>
          <w:tab w:val="left" w:pos="776"/>
        </w:tabs>
        <w:spacing w:after="0" w:line="255" w:lineRule="auto"/>
        <w:ind w:right="200"/>
        <w:rPr>
          <w:rFonts w:cs="Calibri"/>
          <w:sz w:val="28"/>
          <w:szCs w:val="28"/>
        </w:rPr>
      </w:pPr>
      <w:r w:rsidRPr="00B92FBC">
        <w:rPr>
          <w:rFonts w:cs="Calibri"/>
          <w:sz w:val="28"/>
          <w:szCs w:val="28"/>
        </w:rPr>
        <w:t xml:space="preserve">  В региональных представительствах </w:t>
      </w:r>
      <w:r w:rsidRPr="00B92FBC">
        <w:rPr>
          <w:rFonts w:cs="Calibri"/>
          <w:sz w:val="28"/>
          <w:szCs w:val="28"/>
          <w:lang w:val="en-US"/>
        </w:rPr>
        <w:t>WPL</w:t>
      </w:r>
      <w:r w:rsidRPr="00B92FBC">
        <w:rPr>
          <w:rFonts w:cs="Calibri"/>
          <w:sz w:val="28"/>
          <w:szCs w:val="28"/>
        </w:rPr>
        <w:t xml:space="preserve"> так же могут регистрироваться региональные рекорды.    Работа по их ведению и учету полностью ложится на  регионального представителя и  является желательным, но не обязательным требованием федерации.</w:t>
      </w:r>
    </w:p>
    <w:p w:rsidR="00A46E5C" w:rsidRPr="00B92FBC" w:rsidRDefault="00A46E5C" w:rsidP="00CA29D7">
      <w:pPr>
        <w:tabs>
          <w:tab w:val="left" w:pos="776"/>
        </w:tabs>
        <w:spacing w:after="0" w:line="255" w:lineRule="auto"/>
        <w:ind w:right="200"/>
        <w:rPr>
          <w:rFonts w:cs="Calibri"/>
          <w:sz w:val="28"/>
          <w:szCs w:val="28"/>
        </w:rPr>
      </w:pPr>
    </w:p>
    <w:p w:rsidR="00A46E5C" w:rsidRDefault="00A46E5C" w:rsidP="00B92FBC">
      <w:pPr>
        <w:spacing w:after="0" w:line="250" w:lineRule="auto"/>
        <w:ind w:right="300"/>
        <w:rPr>
          <w:rFonts w:cs="Calibri"/>
          <w:sz w:val="28"/>
          <w:szCs w:val="28"/>
        </w:rPr>
      </w:pPr>
      <w:r w:rsidRPr="00B92FBC">
        <w:rPr>
          <w:rFonts w:cs="Calibri"/>
          <w:sz w:val="28"/>
          <w:szCs w:val="28"/>
        </w:rPr>
        <w:t>Абсолютные мировые рекорды «</w:t>
      </w:r>
      <w:r w:rsidRPr="00B92FBC">
        <w:rPr>
          <w:rFonts w:cs="Calibri"/>
          <w:sz w:val="28"/>
          <w:szCs w:val="28"/>
          <w:lang w:val="en-US"/>
        </w:rPr>
        <w:t>IRONMIND</w:t>
      </w:r>
      <w:r w:rsidRPr="00B92FBC">
        <w:rPr>
          <w:rFonts w:cs="Calibri"/>
          <w:sz w:val="28"/>
          <w:szCs w:val="28"/>
        </w:rPr>
        <w:t xml:space="preserve">» могут быть установлены только на официальных соревнованиях </w:t>
      </w:r>
      <w:r w:rsidRPr="00B92FBC">
        <w:rPr>
          <w:rFonts w:cs="Calibri"/>
          <w:sz w:val="28"/>
          <w:szCs w:val="28"/>
          <w:lang w:val="en-US"/>
        </w:rPr>
        <w:t>WPL</w:t>
      </w:r>
      <w:r w:rsidRPr="00B92FBC">
        <w:rPr>
          <w:rFonts w:cs="Calibri"/>
          <w:sz w:val="28"/>
          <w:szCs w:val="28"/>
        </w:rPr>
        <w:t>. Соревнования должны быть санкционированы компанией «</w:t>
      </w:r>
      <w:r w:rsidRPr="00B92FBC">
        <w:rPr>
          <w:rFonts w:cs="Calibri"/>
          <w:sz w:val="28"/>
          <w:szCs w:val="28"/>
          <w:lang w:val="en-US"/>
        </w:rPr>
        <w:t>IRONMIND</w:t>
      </w:r>
      <w:r w:rsidRPr="00B92FBC">
        <w:rPr>
          <w:rFonts w:cs="Calibri"/>
          <w:sz w:val="28"/>
          <w:szCs w:val="28"/>
        </w:rPr>
        <w:t>». При этом должны соблюдаться следующие условия:</w:t>
      </w:r>
    </w:p>
    <w:p w:rsidR="00A46E5C" w:rsidRDefault="00A46E5C" w:rsidP="00B92FBC">
      <w:pPr>
        <w:spacing w:after="0" w:line="250" w:lineRule="auto"/>
        <w:ind w:right="300"/>
        <w:rPr>
          <w:rFonts w:cs="Calibri"/>
          <w:sz w:val="28"/>
          <w:szCs w:val="28"/>
        </w:rPr>
      </w:pPr>
      <w:r>
        <w:rPr>
          <w:rFonts w:cs="Calibri"/>
          <w:sz w:val="28"/>
          <w:szCs w:val="28"/>
        </w:rPr>
        <w:t>с</w:t>
      </w:r>
      <w:r w:rsidRPr="00B92FBC">
        <w:rPr>
          <w:rFonts w:cs="Calibri"/>
          <w:sz w:val="28"/>
          <w:szCs w:val="28"/>
        </w:rPr>
        <w:t>оревновательное оборудование должно быть оригинальным от компании «</w:t>
      </w:r>
      <w:r w:rsidRPr="00B92FBC">
        <w:rPr>
          <w:rFonts w:cs="Calibri"/>
          <w:sz w:val="28"/>
          <w:szCs w:val="28"/>
          <w:lang w:val="en-US"/>
        </w:rPr>
        <w:t>IRONMIND</w:t>
      </w:r>
      <w:r w:rsidRPr="00B92FBC">
        <w:rPr>
          <w:rFonts w:cs="Calibri"/>
          <w:sz w:val="28"/>
          <w:szCs w:val="28"/>
        </w:rPr>
        <w:t>». Снаряд «РОЛИНГ ТАНДЕР» и эспандеры «</w:t>
      </w:r>
      <w:proofErr w:type="spellStart"/>
      <w:r w:rsidRPr="00B92FBC">
        <w:rPr>
          <w:rFonts w:cs="Calibri"/>
          <w:sz w:val="28"/>
          <w:szCs w:val="28"/>
        </w:rPr>
        <w:t>СоС</w:t>
      </w:r>
      <w:proofErr w:type="spellEnd"/>
      <w:r w:rsidRPr="00B92FBC">
        <w:rPr>
          <w:rFonts w:cs="Calibri"/>
          <w:sz w:val="28"/>
          <w:szCs w:val="28"/>
        </w:rPr>
        <w:t xml:space="preserve">» должны быть новыми в упаковке и распечатываться в присутствии официальных лиц </w:t>
      </w:r>
      <w:r w:rsidRPr="00B92FBC">
        <w:rPr>
          <w:rFonts w:cs="Calibri"/>
          <w:sz w:val="28"/>
          <w:szCs w:val="28"/>
          <w:lang w:val="en-US"/>
        </w:rPr>
        <w:t>WPL</w:t>
      </w:r>
      <w:r w:rsidRPr="00B92FBC">
        <w:rPr>
          <w:rFonts w:cs="Calibri"/>
          <w:sz w:val="28"/>
          <w:szCs w:val="28"/>
        </w:rPr>
        <w:t xml:space="preserve"> с обязательной видеосъемкой данного процесса.</w:t>
      </w:r>
    </w:p>
    <w:p w:rsidR="00A46E5C" w:rsidRDefault="00A46E5C" w:rsidP="00B92FBC">
      <w:pPr>
        <w:spacing w:after="0" w:line="250" w:lineRule="auto"/>
        <w:ind w:right="300"/>
        <w:rPr>
          <w:rFonts w:cs="Calibri"/>
          <w:sz w:val="28"/>
          <w:szCs w:val="28"/>
        </w:rPr>
      </w:pPr>
      <w:r>
        <w:rPr>
          <w:rFonts w:cs="Calibri"/>
          <w:sz w:val="28"/>
          <w:szCs w:val="28"/>
        </w:rPr>
        <w:t>Обязательна непрерывная видеосъемка всего рекордного подхода с последующим взвешиванием поднятого веса и проверкой кистей рук спортсмена на отсутствие запрещенных средств на них. В упражнении «СИЛЬВЕР БУЛЛЕТ» на видеосъемке постоянно должен быть виден секундомер и время на нем.</w:t>
      </w:r>
    </w:p>
    <w:p w:rsidR="00A46E5C" w:rsidRDefault="00A46E5C" w:rsidP="00B92FBC">
      <w:pPr>
        <w:spacing w:after="0" w:line="250" w:lineRule="auto"/>
        <w:ind w:right="300"/>
        <w:rPr>
          <w:rFonts w:cs="Calibri"/>
          <w:sz w:val="28"/>
          <w:szCs w:val="28"/>
        </w:rPr>
      </w:pPr>
      <w:r>
        <w:rPr>
          <w:rFonts w:cs="Calibri"/>
          <w:sz w:val="28"/>
          <w:szCs w:val="28"/>
        </w:rPr>
        <w:t>Вес на снаряде должен превышать предыдущий рекорд минимум на 1 кг.</w:t>
      </w:r>
    </w:p>
    <w:p w:rsidR="00A46E5C" w:rsidRDefault="00A46E5C" w:rsidP="00B92FBC">
      <w:pPr>
        <w:spacing w:after="0" w:line="250" w:lineRule="auto"/>
        <w:ind w:right="300"/>
        <w:rPr>
          <w:rFonts w:cs="Calibri"/>
          <w:sz w:val="28"/>
          <w:szCs w:val="28"/>
        </w:rPr>
      </w:pPr>
      <w:r>
        <w:rPr>
          <w:rFonts w:cs="Calibri"/>
          <w:sz w:val="28"/>
          <w:szCs w:val="28"/>
        </w:rPr>
        <w:t>Время удержания пули должно быть больше минимум на 1 сек.</w:t>
      </w:r>
    </w:p>
    <w:p w:rsidR="00A46E5C" w:rsidRPr="00422991" w:rsidRDefault="00A46E5C" w:rsidP="00B92FBC">
      <w:pPr>
        <w:spacing w:after="0" w:line="250" w:lineRule="auto"/>
        <w:ind w:right="300"/>
        <w:rPr>
          <w:rFonts w:cs="Calibri"/>
          <w:sz w:val="28"/>
          <w:szCs w:val="28"/>
        </w:rPr>
      </w:pPr>
      <w:r>
        <w:rPr>
          <w:rFonts w:cs="Calibri"/>
          <w:sz w:val="28"/>
          <w:szCs w:val="28"/>
        </w:rPr>
        <w:t xml:space="preserve">Все судьи на помосте должны иметь статус судьи </w:t>
      </w:r>
      <w:r w:rsidRPr="00B92FBC">
        <w:rPr>
          <w:rFonts w:cs="Calibri"/>
          <w:sz w:val="28"/>
          <w:szCs w:val="28"/>
          <w:lang w:val="en-US"/>
        </w:rPr>
        <w:t>WPL</w:t>
      </w:r>
      <w:r>
        <w:rPr>
          <w:rFonts w:cs="Calibri"/>
          <w:sz w:val="28"/>
          <w:szCs w:val="28"/>
        </w:rPr>
        <w:t xml:space="preserve"> и международную категорию.</w:t>
      </w:r>
    </w:p>
    <w:p w:rsidR="00A46E5C" w:rsidRPr="00B92FBC" w:rsidRDefault="00A46E5C" w:rsidP="00B92FBC">
      <w:pPr>
        <w:spacing w:after="0" w:line="250" w:lineRule="auto"/>
        <w:ind w:right="300"/>
        <w:rPr>
          <w:rFonts w:cs="Calibri"/>
          <w:sz w:val="28"/>
          <w:szCs w:val="28"/>
        </w:rPr>
      </w:pPr>
      <w:r>
        <w:rPr>
          <w:rFonts w:cs="Calibri"/>
          <w:sz w:val="28"/>
          <w:szCs w:val="28"/>
        </w:rPr>
        <w:t xml:space="preserve">Все материалы отправляются в компанию </w:t>
      </w:r>
      <w:r w:rsidRPr="00B92FBC">
        <w:rPr>
          <w:rFonts w:cs="Calibri"/>
          <w:sz w:val="28"/>
          <w:szCs w:val="28"/>
        </w:rPr>
        <w:t>«</w:t>
      </w:r>
      <w:r w:rsidRPr="00B92FBC">
        <w:rPr>
          <w:rFonts w:cs="Calibri"/>
          <w:sz w:val="28"/>
          <w:szCs w:val="28"/>
          <w:lang w:val="en-US"/>
        </w:rPr>
        <w:t>IRONMIND</w:t>
      </w:r>
      <w:r w:rsidRPr="00B92FBC">
        <w:rPr>
          <w:rFonts w:cs="Calibri"/>
          <w:sz w:val="28"/>
          <w:szCs w:val="28"/>
        </w:rPr>
        <w:t>»</w:t>
      </w:r>
      <w:r>
        <w:rPr>
          <w:rFonts w:cs="Calibri"/>
          <w:sz w:val="28"/>
          <w:szCs w:val="28"/>
        </w:rPr>
        <w:t>, где в течении 10 дней выносится окончательное решение по рекорду.</w:t>
      </w:r>
    </w:p>
    <w:p w:rsidR="00A46E5C" w:rsidRDefault="00A46E5C" w:rsidP="006E62D1">
      <w:pPr>
        <w:spacing w:line="171" w:lineRule="exact"/>
        <w:rPr>
          <w:sz w:val="20"/>
          <w:szCs w:val="20"/>
        </w:rPr>
      </w:pPr>
    </w:p>
    <w:p w:rsidR="00A46E5C" w:rsidRDefault="00A46E5C" w:rsidP="00731895">
      <w:pPr>
        <w:spacing w:after="0" w:line="250" w:lineRule="auto"/>
        <w:ind w:right="300"/>
        <w:rPr>
          <w:rFonts w:cs="Calibri"/>
          <w:sz w:val="28"/>
          <w:szCs w:val="28"/>
        </w:rPr>
      </w:pPr>
      <w:r w:rsidRPr="00B92FBC">
        <w:rPr>
          <w:rFonts w:cs="Calibri"/>
          <w:sz w:val="28"/>
          <w:szCs w:val="28"/>
        </w:rPr>
        <w:t xml:space="preserve"> </w:t>
      </w:r>
      <w:r>
        <w:rPr>
          <w:rFonts w:cs="Calibri"/>
          <w:sz w:val="28"/>
          <w:szCs w:val="28"/>
        </w:rPr>
        <w:t xml:space="preserve">Мировые рекорды </w:t>
      </w:r>
      <w:r w:rsidRPr="00B92FBC">
        <w:rPr>
          <w:rFonts w:cs="Calibri"/>
          <w:sz w:val="28"/>
          <w:szCs w:val="28"/>
          <w:lang w:val="en-US"/>
        </w:rPr>
        <w:t>WPL</w:t>
      </w:r>
      <w:r w:rsidRPr="00B92FBC">
        <w:rPr>
          <w:rFonts w:cs="Calibri"/>
          <w:sz w:val="28"/>
          <w:szCs w:val="28"/>
        </w:rPr>
        <w:t xml:space="preserve"> могут быть установлены только на официальных соревнованиях </w:t>
      </w:r>
      <w:r w:rsidRPr="00B92FBC">
        <w:rPr>
          <w:rFonts w:cs="Calibri"/>
          <w:sz w:val="28"/>
          <w:szCs w:val="28"/>
          <w:lang w:val="en-US"/>
        </w:rPr>
        <w:t>WPL</w:t>
      </w:r>
      <w:r w:rsidRPr="00B92FBC">
        <w:rPr>
          <w:rFonts w:cs="Calibri"/>
          <w:sz w:val="28"/>
          <w:szCs w:val="28"/>
        </w:rPr>
        <w:t>. При этом должны соблюдаться следующие условия:</w:t>
      </w:r>
    </w:p>
    <w:p w:rsidR="00A46E5C" w:rsidRDefault="00A46E5C" w:rsidP="00731895">
      <w:pPr>
        <w:spacing w:after="0" w:line="250" w:lineRule="auto"/>
        <w:ind w:right="300"/>
        <w:rPr>
          <w:rFonts w:cs="Calibri"/>
          <w:sz w:val="28"/>
          <w:szCs w:val="28"/>
        </w:rPr>
      </w:pPr>
      <w:r>
        <w:rPr>
          <w:rFonts w:cs="Calibri"/>
          <w:sz w:val="28"/>
          <w:szCs w:val="28"/>
        </w:rPr>
        <w:t>с</w:t>
      </w:r>
      <w:r w:rsidRPr="00B92FBC">
        <w:rPr>
          <w:rFonts w:cs="Calibri"/>
          <w:sz w:val="28"/>
          <w:szCs w:val="28"/>
        </w:rPr>
        <w:t>оревновательное оборудование должно быть оригинальным от компании «</w:t>
      </w:r>
      <w:r w:rsidRPr="00B92FBC">
        <w:rPr>
          <w:rFonts w:cs="Calibri"/>
          <w:sz w:val="28"/>
          <w:szCs w:val="28"/>
          <w:lang w:val="en-US"/>
        </w:rPr>
        <w:t>IRONMIND</w:t>
      </w:r>
      <w:r w:rsidRPr="00B92FBC">
        <w:rPr>
          <w:rFonts w:cs="Calibri"/>
          <w:sz w:val="28"/>
          <w:szCs w:val="28"/>
        </w:rPr>
        <w:t>»</w:t>
      </w:r>
      <w:r>
        <w:rPr>
          <w:rFonts w:cs="Calibri"/>
          <w:sz w:val="28"/>
          <w:szCs w:val="28"/>
        </w:rPr>
        <w:t xml:space="preserve"> или компании «МЕДВЕЖЬЯ ЛАПА». </w:t>
      </w:r>
      <w:r w:rsidRPr="00B92FBC">
        <w:rPr>
          <w:rFonts w:cs="Calibri"/>
          <w:sz w:val="28"/>
          <w:szCs w:val="28"/>
        </w:rPr>
        <w:t>Снаряд «РОЛИНГ ТАНДЕР» и эспандеры «</w:t>
      </w:r>
      <w:proofErr w:type="spellStart"/>
      <w:r w:rsidRPr="00B92FBC">
        <w:rPr>
          <w:rFonts w:cs="Calibri"/>
          <w:sz w:val="28"/>
          <w:szCs w:val="28"/>
        </w:rPr>
        <w:t>СоС</w:t>
      </w:r>
      <w:proofErr w:type="spellEnd"/>
      <w:r w:rsidRPr="00B92FBC">
        <w:rPr>
          <w:rFonts w:cs="Calibri"/>
          <w:sz w:val="28"/>
          <w:szCs w:val="28"/>
        </w:rPr>
        <w:t xml:space="preserve">» должны быть новыми в упаковке и распечатываться в присутствии официальных лиц </w:t>
      </w:r>
      <w:r w:rsidRPr="00B92FBC">
        <w:rPr>
          <w:rFonts w:cs="Calibri"/>
          <w:sz w:val="28"/>
          <w:szCs w:val="28"/>
          <w:lang w:val="en-US"/>
        </w:rPr>
        <w:t>WPL</w:t>
      </w:r>
      <w:r>
        <w:rPr>
          <w:rFonts w:cs="Calibri"/>
          <w:sz w:val="28"/>
          <w:szCs w:val="28"/>
        </w:rPr>
        <w:t>.</w:t>
      </w:r>
    </w:p>
    <w:p w:rsidR="00A46E5C" w:rsidRDefault="00A46E5C" w:rsidP="00731895">
      <w:pPr>
        <w:spacing w:after="0" w:line="250" w:lineRule="auto"/>
        <w:ind w:right="300"/>
        <w:rPr>
          <w:rFonts w:cs="Calibri"/>
          <w:sz w:val="28"/>
          <w:szCs w:val="28"/>
        </w:rPr>
      </w:pPr>
      <w:r>
        <w:rPr>
          <w:rFonts w:cs="Calibri"/>
          <w:sz w:val="28"/>
          <w:szCs w:val="28"/>
        </w:rPr>
        <w:t xml:space="preserve">Обязательна проверка кистей рук спортсмена на отсутствие запрещенных средств на них после выполнения рекордного подхода. </w:t>
      </w:r>
    </w:p>
    <w:p w:rsidR="00A46E5C" w:rsidRDefault="00A46E5C" w:rsidP="00731895">
      <w:pPr>
        <w:spacing w:after="0" w:line="250" w:lineRule="auto"/>
        <w:ind w:right="300"/>
        <w:rPr>
          <w:rFonts w:cs="Calibri"/>
          <w:sz w:val="28"/>
          <w:szCs w:val="28"/>
        </w:rPr>
      </w:pPr>
      <w:r>
        <w:rPr>
          <w:rFonts w:cs="Calibri"/>
          <w:sz w:val="28"/>
          <w:szCs w:val="28"/>
        </w:rPr>
        <w:t>Обязательно взвешивание поднятого рекордного веса.</w:t>
      </w:r>
    </w:p>
    <w:p w:rsidR="00A46E5C" w:rsidRDefault="00A46E5C" w:rsidP="00731895">
      <w:pPr>
        <w:spacing w:after="0" w:line="250" w:lineRule="auto"/>
        <w:ind w:right="300"/>
        <w:rPr>
          <w:rFonts w:cs="Calibri"/>
          <w:sz w:val="28"/>
          <w:szCs w:val="28"/>
        </w:rPr>
      </w:pPr>
      <w:r>
        <w:rPr>
          <w:rFonts w:cs="Calibri"/>
          <w:sz w:val="28"/>
          <w:szCs w:val="28"/>
        </w:rPr>
        <w:t>Вес на снаряде должен превышать предыдущий рекорд минимум на 1 кг.</w:t>
      </w:r>
    </w:p>
    <w:p w:rsidR="00A46E5C" w:rsidRDefault="00A46E5C" w:rsidP="00731895">
      <w:pPr>
        <w:spacing w:after="0" w:line="250" w:lineRule="auto"/>
        <w:ind w:right="300"/>
        <w:rPr>
          <w:rFonts w:cs="Calibri"/>
          <w:sz w:val="28"/>
          <w:szCs w:val="28"/>
        </w:rPr>
      </w:pPr>
      <w:r>
        <w:rPr>
          <w:rFonts w:cs="Calibri"/>
          <w:sz w:val="28"/>
          <w:szCs w:val="28"/>
        </w:rPr>
        <w:lastRenderedPageBreak/>
        <w:t>Время удержания пули должно быть больше минимум на 1 сек.</w:t>
      </w:r>
    </w:p>
    <w:p w:rsidR="00A46E5C" w:rsidRDefault="00A46E5C" w:rsidP="00731895">
      <w:pPr>
        <w:spacing w:after="0" w:line="250" w:lineRule="auto"/>
        <w:ind w:right="300"/>
        <w:rPr>
          <w:rFonts w:cs="Calibri"/>
          <w:sz w:val="28"/>
          <w:szCs w:val="28"/>
        </w:rPr>
      </w:pPr>
      <w:r>
        <w:rPr>
          <w:rFonts w:cs="Calibri"/>
          <w:sz w:val="28"/>
          <w:szCs w:val="28"/>
        </w:rPr>
        <w:t xml:space="preserve">Все судьи на помосте должны иметь статус судьи </w:t>
      </w:r>
      <w:r w:rsidRPr="00B92FBC">
        <w:rPr>
          <w:rFonts w:cs="Calibri"/>
          <w:sz w:val="28"/>
          <w:szCs w:val="28"/>
          <w:lang w:val="en-US"/>
        </w:rPr>
        <w:t>WPL</w:t>
      </w:r>
      <w:r>
        <w:rPr>
          <w:rFonts w:cs="Calibri"/>
          <w:sz w:val="28"/>
          <w:szCs w:val="28"/>
        </w:rPr>
        <w:t>.</w:t>
      </w:r>
    </w:p>
    <w:p w:rsidR="00A46E5C" w:rsidRPr="00422991" w:rsidRDefault="00A46E5C" w:rsidP="00731895">
      <w:pPr>
        <w:spacing w:after="0" w:line="250" w:lineRule="auto"/>
        <w:ind w:right="300"/>
        <w:rPr>
          <w:rFonts w:cs="Calibri"/>
          <w:sz w:val="28"/>
          <w:szCs w:val="28"/>
        </w:rPr>
      </w:pPr>
      <w:r>
        <w:rPr>
          <w:rFonts w:cs="Calibri"/>
          <w:sz w:val="28"/>
          <w:szCs w:val="28"/>
        </w:rPr>
        <w:t xml:space="preserve">При этом один из них должен иметь международную категорию, остальные не ниже </w:t>
      </w:r>
      <w:proofErr w:type="gramStart"/>
      <w:r>
        <w:rPr>
          <w:rFonts w:cs="Calibri"/>
          <w:sz w:val="28"/>
          <w:szCs w:val="28"/>
        </w:rPr>
        <w:t>национальной</w:t>
      </w:r>
      <w:proofErr w:type="gramEnd"/>
      <w:r>
        <w:rPr>
          <w:rFonts w:cs="Calibri"/>
          <w:sz w:val="28"/>
          <w:szCs w:val="28"/>
        </w:rPr>
        <w:t>.</w:t>
      </w:r>
    </w:p>
    <w:p w:rsidR="00A46E5C" w:rsidRPr="005B47B6" w:rsidRDefault="00A46E5C" w:rsidP="005B47B6">
      <w:pPr>
        <w:spacing w:after="0" w:line="255" w:lineRule="auto"/>
        <w:ind w:right="180"/>
        <w:rPr>
          <w:rFonts w:cs="Calibri"/>
          <w:sz w:val="28"/>
          <w:szCs w:val="28"/>
        </w:rPr>
      </w:pPr>
      <w:r w:rsidRPr="005B47B6">
        <w:rPr>
          <w:rFonts w:cs="Calibri"/>
          <w:sz w:val="28"/>
          <w:szCs w:val="28"/>
        </w:rPr>
        <w:t xml:space="preserve"> Национальные рекорды </w:t>
      </w:r>
      <w:r w:rsidRPr="005B47B6">
        <w:rPr>
          <w:rFonts w:cs="Calibri"/>
          <w:sz w:val="28"/>
          <w:szCs w:val="28"/>
          <w:lang w:val="en-US"/>
        </w:rPr>
        <w:t>WPL</w:t>
      </w:r>
      <w:r w:rsidRPr="005B47B6">
        <w:rPr>
          <w:rFonts w:cs="Calibri"/>
          <w:sz w:val="28"/>
          <w:szCs w:val="28"/>
        </w:rPr>
        <w:t xml:space="preserve"> могут быть установлены на любых санкционированных </w:t>
      </w:r>
      <w:r w:rsidRPr="005B47B6">
        <w:rPr>
          <w:rFonts w:cs="Calibri"/>
          <w:sz w:val="28"/>
          <w:szCs w:val="28"/>
          <w:lang w:val="en-US"/>
        </w:rPr>
        <w:t>WPL</w:t>
      </w:r>
      <w:r w:rsidRPr="005B47B6">
        <w:rPr>
          <w:rFonts w:cs="Calibri"/>
          <w:sz w:val="28"/>
          <w:szCs w:val="28"/>
        </w:rPr>
        <w:t xml:space="preserve">  соревнованиях.</w:t>
      </w:r>
    </w:p>
    <w:p w:rsidR="00A46E5C" w:rsidRPr="005B47B6" w:rsidRDefault="00A46E5C" w:rsidP="005B47B6">
      <w:pPr>
        <w:spacing w:after="0" w:line="255" w:lineRule="auto"/>
        <w:ind w:right="180"/>
        <w:rPr>
          <w:rFonts w:cs="Calibri"/>
          <w:sz w:val="28"/>
          <w:szCs w:val="28"/>
        </w:rPr>
      </w:pPr>
      <w:r w:rsidRPr="005B47B6">
        <w:rPr>
          <w:rFonts w:cs="Calibri"/>
          <w:sz w:val="28"/>
          <w:szCs w:val="28"/>
        </w:rPr>
        <w:t>При этом должны соблюдаться следующие условия:</w:t>
      </w:r>
    </w:p>
    <w:p w:rsidR="00A46E5C" w:rsidRPr="005B47B6" w:rsidRDefault="00A46E5C" w:rsidP="005B47B6">
      <w:pPr>
        <w:spacing w:after="0" w:line="250" w:lineRule="auto"/>
        <w:ind w:right="300"/>
        <w:rPr>
          <w:rFonts w:cs="Calibri"/>
          <w:sz w:val="28"/>
          <w:szCs w:val="28"/>
        </w:rPr>
      </w:pPr>
      <w:r w:rsidRPr="005B47B6">
        <w:rPr>
          <w:rFonts w:cs="Calibri"/>
          <w:sz w:val="28"/>
          <w:szCs w:val="28"/>
        </w:rPr>
        <w:t xml:space="preserve"> соревновательное оборудование должно быть оригинальным от компании «</w:t>
      </w:r>
      <w:r w:rsidRPr="005B47B6">
        <w:rPr>
          <w:rFonts w:cs="Calibri"/>
          <w:sz w:val="28"/>
          <w:szCs w:val="28"/>
          <w:lang w:val="en-US"/>
        </w:rPr>
        <w:t>IRONMIND</w:t>
      </w:r>
      <w:r w:rsidRPr="005B47B6">
        <w:rPr>
          <w:rFonts w:cs="Calibri"/>
          <w:sz w:val="28"/>
          <w:szCs w:val="28"/>
        </w:rPr>
        <w:t xml:space="preserve">» или компании «МЕДВЕЖЬЯ ЛАПА». </w:t>
      </w:r>
    </w:p>
    <w:p w:rsidR="00A46E5C" w:rsidRPr="005B47B6" w:rsidRDefault="00A46E5C" w:rsidP="00731895">
      <w:pPr>
        <w:spacing w:after="0" w:line="250" w:lineRule="auto"/>
        <w:ind w:right="300"/>
        <w:rPr>
          <w:rFonts w:cs="Calibri"/>
          <w:sz w:val="28"/>
          <w:szCs w:val="28"/>
        </w:rPr>
      </w:pPr>
      <w:r w:rsidRPr="005B47B6">
        <w:rPr>
          <w:rFonts w:cs="Calibri"/>
          <w:sz w:val="28"/>
          <w:szCs w:val="28"/>
        </w:rPr>
        <w:t xml:space="preserve">Обязательна проверка кистей рук спортсмена на отсутствие запрещенных средств на них после выполнения рекордного подхода. </w:t>
      </w:r>
    </w:p>
    <w:p w:rsidR="00A46E5C" w:rsidRPr="005B47B6" w:rsidRDefault="00A46E5C" w:rsidP="00731895">
      <w:pPr>
        <w:spacing w:after="0" w:line="250" w:lineRule="auto"/>
        <w:ind w:right="300"/>
        <w:rPr>
          <w:rFonts w:cs="Calibri"/>
          <w:sz w:val="28"/>
          <w:szCs w:val="28"/>
        </w:rPr>
      </w:pPr>
      <w:r w:rsidRPr="005B47B6">
        <w:rPr>
          <w:rFonts w:cs="Calibri"/>
          <w:sz w:val="28"/>
          <w:szCs w:val="28"/>
        </w:rPr>
        <w:t>Вес на снаряде должен превышать предыдущий рекорд минимум на 1 кг.</w:t>
      </w:r>
    </w:p>
    <w:p w:rsidR="00A46E5C" w:rsidRPr="005B47B6" w:rsidRDefault="00A46E5C" w:rsidP="00731895">
      <w:pPr>
        <w:spacing w:after="0" w:line="250" w:lineRule="auto"/>
        <w:ind w:right="300"/>
        <w:rPr>
          <w:rFonts w:cs="Calibri"/>
          <w:sz w:val="28"/>
          <w:szCs w:val="28"/>
        </w:rPr>
      </w:pPr>
      <w:r w:rsidRPr="005B47B6">
        <w:rPr>
          <w:rFonts w:cs="Calibri"/>
          <w:sz w:val="28"/>
          <w:szCs w:val="28"/>
        </w:rPr>
        <w:t>Время удержания пули должно быть больше минимум на 1 сек.</w:t>
      </w:r>
    </w:p>
    <w:p w:rsidR="00A46E5C" w:rsidRPr="005B47B6" w:rsidRDefault="00A46E5C" w:rsidP="00731895">
      <w:pPr>
        <w:spacing w:after="0" w:line="250" w:lineRule="auto"/>
        <w:ind w:right="300"/>
        <w:rPr>
          <w:rFonts w:cs="Calibri"/>
          <w:sz w:val="28"/>
          <w:szCs w:val="28"/>
        </w:rPr>
      </w:pPr>
      <w:r w:rsidRPr="005B47B6">
        <w:rPr>
          <w:rFonts w:cs="Calibri"/>
          <w:sz w:val="28"/>
          <w:szCs w:val="28"/>
        </w:rPr>
        <w:t xml:space="preserve">Все судьи на помосте должны иметь статус судьи </w:t>
      </w:r>
      <w:r w:rsidRPr="005B47B6">
        <w:rPr>
          <w:rFonts w:cs="Calibri"/>
          <w:sz w:val="28"/>
          <w:szCs w:val="28"/>
          <w:lang w:val="en-US"/>
        </w:rPr>
        <w:t>WPL</w:t>
      </w:r>
      <w:r w:rsidRPr="005B47B6">
        <w:rPr>
          <w:rFonts w:cs="Calibri"/>
          <w:sz w:val="28"/>
          <w:szCs w:val="28"/>
        </w:rPr>
        <w:t xml:space="preserve"> и иметь категории не ниже национальной.</w:t>
      </w:r>
    </w:p>
    <w:p w:rsidR="00A46E5C" w:rsidRPr="005B47B6" w:rsidRDefault="00A46E5C" w:rsidP="00731895">
      <w:pPr>
        <w:spacing w:after="0" w:line="250" w:lineRule="auto"/>
        <w:ind w:right="300"/>
        <w:rPr>
          <w:rFonts w:cs="Calibri"/>
          <w:sz w:val="28"/>
          <w:szCs w:val="28"/>
        </w:rPr>
      </w:pPr>
      <w:r w:rsidRPr="005B47B6">
        <w:rPr>
          <w:rFonts w:cs="Calibri"/>
          <w:sz w:val="28"/>
          <w:szCs w:val="28"/>
        </w:rPr>
        <w:t xml:space="preserve">На данных соревнованиях обязательно присутствие официального лица </w:t>
      </w:r>
      <w:r w:rsidRPr="005B47B6">
        <w:rPr>
          <w:rFonts w:cs="Calibri"/>
          <w:sz w:val="28"/>
          <w:szCs w:val="28"/>
          <w:lang w:val="en-US"/>
        </w:rPr>
        <w:t>WPL</w:t>
      </w:r>
      <w:r w:rsidRPr="005B47B6">
        <w:rPr>
          <w:rFonts w:cs="Calibri"/>
          <w:sz w:val="28"/>
          <w:szCs w:val="28"/>
        </w:rPr>
        <w:t xml:space="preserve"> (президента, вице-президента или руководителя подразделения «АРМЛИФТИНГ»).</w:t>
      </w:r>
    </w:p>
    <w:p w:rsidR="00A46E5C" w:rsidRPr="00422991" w:rsidRDefault="00A46E5C" w:rsidP="00731895">
      <w:pPr>
        <w:spacing w:after="0" w:line="250" w:lineRule="auto"/>
        <w:ind w:right="300"/>
        <w:rPr>
          <w:rFonts w:cs="Calibri"/>
          <w:sz w:val="28"/>
          <w:szCs w:val="28"/>
        </w:rPr>
      </w:pPr>
    </w:p>
    <w:p w:rsidR="00A46E5C" w:rsidRDefault="00A46E5C" w:rsidP="00731895">
      <w:pPr>
        <w:spacing w:line="255" w:lineRule="auto"/>
        <w:ind w:right="180"/>
        <w:rPr>
          <w:rFonts w:cs="Calibri"/>
          <w:sz w:val="28"/>
          <w:szCs w:val="28"/>
        </w:rPr>
      </w:pPr>
      <w:r w:rsidRPr="005B47B6">
        <w:rPr>
          <w:sz w:val="28"/>
          <w:szCs w:val="28"/>
        </w:rPr>
        <w:t xml:space="preserve">Решение по признанию мировых и национальных рекордов </w:t>
      </w:r>
      <w:r w:rsidRPr="005B47B6">
        <w:rPr>
          <w:rFonts w:cs="Calibri"/>
          <w:sz w:val="28"/>
          <w:szCs w:val="28"/>
          <w:lang w:val="en-US"/>
        </w:rPr>
        <w:t>WPL</w:t>
      </w:r>
      <w:r w:rsidRPr="005B47B6">
        <w:rPr>
          <w:rFonts w:cs="Calibri"/>
          <w:sz w:val="28"/>
          <w:szCs w:val="28"/>
        </w:rPr>
        <w:t xml:space="preserve"> выносится сразу после рекордного подхода.</w:t>
      </w:r>
    </w:p>
    <w:p w:rsidR="00A46E5C" w:rsidRDefault="00A46E5C" w:rsidP="00731895">
      <w:pPr>
        <w:spacing w:line="255" w:lineRule="auto"/>
        <w:ind w:right="180"/>
        <w:rPr>
          <w:rFonts w:cs="Calibri"/>
          <w:sz w:val="28"/>
          <w:szCs w:val="28"/>
        </w:rPr>
      </w:pPr>
      <w:r>
        <w:rPr>
          <w:rFonts w:cs="Calibri"/>
          <w:sz w:val="28"/>
          <w:szCs w:val="28"/>
        </w:rPr>
        <w:t xml:space="preserve">В течении 10 дней после соревнований обновляется таблица рекордов </w:t>
      </w:r>
      <w:r w:rsidRPr="00B92FBC">
        <w:rPr>
          <w:rFonts w:cs="Calibri"/>
          <w:sz w:val="28"/>
          <w:szCs w:val="28"/>
          <w:lang w:val="en-US"/>
        </w:rPr>
        <w:t>WPL</w:t>
      </w:r>
      <w:r>
        <w:rPr>
          <w:rFonts w:cs="Calibri"/>
          <w:sz w:val="28"/>
          <w:szCs w:val="28"/>
        </w:rPr>
        <w:t>.</w:t>
      </w:r>
    </w:p>
    <w:p w:rsidR="00A46E5C" w:rsidRDefault="00A46E5C" w:rsidP="00731895">
      <w:pPr>
        <w:spacing w:line="255" w:lineRule="auto"/>
        <w:ind w:right="180"/>
        <w:rPr>
          <w:rFonts w:cs="Calibri"/>
          <w:sz w:val="28"/>
          <w:szCs w:val="28"/>
        </w:rPr>
      </w:pPr>
      <w:r>
        <w:rPr>
          <w:rFonts w:cs="Calibri"/>
          <w:sz w:val="28"/>
          <w:szCs w:val="28"/>
        </w:rPr>
        <w:t>Существует «стандарт рекорда». Минимальный результат, превысив который, спортсмен может считаться рекордсменом. В категориях «юноши» и «ветераны 60+» он соответствует нормативу КАНДИДАТА В МАСТЕРА СПОРТА в соответствующей весовой категории.</w:t>
      </w:r>
    </w:p>
    <w:p w:rsidR="00A46E5C" w:rsidRDefault="00A46E5C" w:rsidP="00731895">
      <w:pPr>
        <w:spacing w:line="255" w:lineRule="auto"/>
        <w:ind w:right="180"/>
        <w:rPr>
          <w:rFonts w:cs="Calibri"/>
          <w:sz w:val="28"/>
          <w:szCs w:val="28"/>
        </w:rPr>
      </w:pPr>
      <w:r>
        <w:rPr>
          <w:rFonts w:cs="Calibri"/>
          <w:sz w:val="28"/>
          <w:szCs w:val="28"/>
        </w:rPr>
        <w:t>Во всех остальных возрастных категориях он соответствует нормативу МАСТЕРА СПОРТА в соответствующих весовых категориях.</w:t>
      </w:r>
    </w:p>
    <w:p w:rsidR="00A46E5C" w:rsidRDefault="00A46E5C" w:rsidP="00731895">
      <w:pPr>
        <w:spacing w:line="255" w:lineRule="auto"/>
        <w:ind w:right="180"/>
        <w:rPr>
          <w:rFonts w:cs="Calibri"/>
          <w:sz w:val="28"/>
          <w:szCs w:val="28"/>
        </w:rPr>
      </w:pPr>
    </w:p>
    <w:p w:rsidR="00A46E5C" w:rsidRDefault="00A46E5C" w:rsidP="00731895">
      <w:pPr>
        <w:spacing w:line="255" w:lineRule="auto"/>
        <w:ind w:right="180"/>
        <w:rPr>
          <w:rFonts w:cs="Calibri"/>
          <w:sz w:val="28"/>
          <w:szCs w:val="28"/>
        </w:rPr>
      </w:pPr>
    </w:p>
    <w:p w:rsidR="00A46E5C" w:rsidRDefault="00A46E5C" w:rsidP="00731895">
      <w:pPr>
        <w:spacing w:line="255" w:lineRule="auto"/>
        <w:ind w:right="180"/>
        <w:rPr>
          <w:rFonts w:cs="Calibri"/>
          <w:sz w:val="28"/>
          <w:szCs w:val="28"/>
        </w:rPr>
      </w:pPr>
    </w:p>
    <w:p w:rsidR="00A46E5C" w:rsidRDefault="00A46E5C" w:rsidP="00731895">
      <w:pPr>
        <w:spacing w:line="255" w:lineRule="auto"/>
        <w:ind w:right="180"/>
        <w:rPr>
          <w:rFonts w:cs="Calibri"/>
          <w:sz w:val="28"/>
          <w:szCs w:val="28"/>
        </w:rPr>
      </w:pPr>
    </w:p>
    <w:p w:rsidR="00A46E5C" w:rsidRDefault="00A46E5C" w:rsidP="00731895">
      <w:pPr>
        <w:spacing w:line="255" w:lineRule="auto"/>
        <w:ind w:right="180"/>
        <w:rPr>
          <w:rFonts w:cs="Calibri"/>
          <w:sz w:val="28"/>
          <w:szCs w:val="28"/>
        </w:rPr>
      </w:pPr>
    </w:p>
    <w:p w:rsidR="00A46E5C" w:rsidRDefault="00A46E5C" w:rsidP="00731895">
      <w:pPr>
        <w:spacing w:line="255" w:lineRule="auto"/>
        <w:ind w:right="180"/>
        <w:rPr>
          <w:rFonts w:cs="Calibri"/>
          <w:sz w:val="28"/>
          <w:szCs w:val="28"/>
        </w:rPr>
      </w:pPr>
    </w:p>
    <w:p w:rsidR="00A46E5C" w:rsidRDefault="00A46E5C" w:rsidP="00731895">
      <w:pPr>
        <w:spacing w:line="255" w:lineRule="auto"/>
        <w:ind w:right="180"/>
        <w:rPr>
          <w:rFonts w:cs="Calibri"/>
          <w:sz w:val="28"/>
          <w:szCs w:val="28"/>
        </w:rPr>
      </w:pPr>
    </w:p>
    <w:p w:rsidR="00A46E5C" w:rsidRDefault="00A46E5C" w:rsidP="00731895">
      <w:pPr>
        <w:spacing w:line="255" w:lineRule="auto"/>
        <w:ind w:right="180"/>
        <w:rPr>
          <w:rFonts w:cs="Calibri"/>
          <w:sz w:val="28"/>
          <w:szCs w:val="28"/>
        </w:rPr>
      </w:pPr>
    </w:p>
    <w:p w:rsidR="00A46E5C" w:rsidRDefault="00A46E5C" w:rsidP="00731895">
      <w:pPr>
        <w:spacing w:line="255" w:lineRule="auto"/>
        <w:ind w:right="180"/>
        <w:rPr>
          <w:rFonts w:cs="Calibri"/>
          <w:sz w:val="28"/>
          <w:szCs w:val="28"/>
        </w:rPr>
      </w:pPr>
    </w:p>
    <w:p w:rsidR="00A46E5C" w:rsidRDefault="00A46E5C" w:rsidP="00731895">
      <w:pPr>
        <w:spacing w:line="255" w:lineRule="auto"/>
        <w:ind w:right="180"/>
        <w:rPr>
          <w:rFonts w:cs="Calibri"/>
          <w:sz w:val="28"/>
          <w:szCs w:val="28"/>
        </w:rPr>
      </w:pPr>
    </w:p>
    <w:p w:rsidR="00A46E5C" w:rsidRDefault="00A46E5C" w:rsidP="00731895">
      <w:pPr>
        <w:spacing w:line="255" w:lineRule="auto"/>
        <w:ind w:right="180"/>
        <w:rPr>
          <w:rFonts w:cs="Calibri"/>
          <w:sz w:val="28"/>
          <w:szCs w:val="28"/>
        </w:rPr>
      </w:pPr>
    </w:p>
    <w:p w:rsidR="00A46E5C" w:rsidRDefault="00A46E5C" w:rsidP="00731895">
      <w:pPr>
        <w:spacing w:line="255" w:lineRule="auto"/>
        <w:ind w:right="180"/>
        <w:rPr>
          <w:rFonts w:cs="Calibri"/>
          <w:sz w:val="28"/>
          <w:szCs w:val="28"/>
        </w:rPr>
      </w:pPr>
    </w:p>
    <w:p w:rsidR="00A46E5C" w:rsidRDefault="00A46E5C" w:rsidP="00E46C97">
      <w:pPr>
        <w:pStyle w:val="a5"/>
        <w:numPr>
          <w:ilvl w:val="0"/>
          <w:numId w:val="2"/>
        </w:numPr>
        <w:spacing w:line="255" w:lineRule="auto"/>
        <w:ind w:right="180"/>
        <w:jc w:val="center"/>
        <w:rPr>
          <w:b/>
          <w:sz w:val="28"/>
          <w:szCs w:val="28"/>
        </w:rPr>
      </w:pPr>
      <w:r w:rsidRPr="00E46C97">
        <w:rPr>
          <w:b/>
          <w:sz w:val="28"/>
          <w:szCs w:val="28"/>
        </w:rPr>
        <w:t>МНОГОБОРЬЕ - ОСОБЕННОСТИ ПРОВЕДЕНИЯ СОРЕВНОВАНИЙ.</w:t>
      </w:r>
    </w:p>
    <w:p w:rsidR="00A46E5C" w:rsidRPr="00584552" w:rsidRDefault="00A46E5C" w:rsidP="0051004F">
      <w:pPr>
        <w:spacing w:line="255" w:lineRule="auto"/>
        <w:ind w:right="180"/>
        <w:rPr>
          <w:sz w:val="28"/>
          <w:szCs w:val="28"/>
        </w:rPr>
      </w:pPr>
      <w:r w:rsidRPr="00584552">
        <w:rPr>
          <w:sz w:val="28"/>
          <w:szCs w:val="28"/>
        </w:rPr>
        <w:t>Абсолютный Чемпионат</w:t>
      </w:r>
      <w:r w:rsidRPr="00584552">
        <w:rPr>
          <w:b/>
          <w:sz w:val="28"/>
          <w:szCs w:val="28"/>
        </w:rPr>
        <w:t xml:space="preserve"> </w:t>
      </w:r>
      <w:r w:rsidRPr="00584552">
        <w:rPr>
          <w:sz w:val="28"/>
          <w:szCs w:val="28"/>
          <w:lang w:val="en-US"/>
        </w:rPr>
        <w:t>WPL</w:t>
      </w:r>
      <w:r w:rsidRPr="00584552">
        <w:rPr>
          <w:sz w:val="28"/>
          <w:szCs w:val="28"/>
        </w:rPr>
        <w:t xml:space="preserve"> по силе хвата состоит из шести упражнений на оригинальном оборудовании «</w:t>
      </w:r>
      <w:r w:rsidRPr="00584552">
        <w:rPr>
          <w:sz w:val="28"/>
          <w:szCs w:val="28"/>
          <w:lang w:val="en-US"/>
        </w:rPr>
        <w:t>IRONMI</w:t>
      </w:r>
      <w:r>
        <w:rPr>
          <w:sz w:val="28"/>
          <w:szCs w:val="28"/>
          <w:lang w:val="en-US"/>
        </w:rPr>
        <w:t>N</w:t>
      </w:r>
      <w:r w:rsidRPr="00584552">
        <w:rPr>
          <w:sz w:val="28"/>
          <w:szCs w:val="28"/>
          <w:lang w:val="en-US"/>
        </w:rPr>
        <w:t>D</w:t>
      </w:r>
      <w:r w:rsidRPr="00584552">
        <w:rPr>
          <w:sz w:val="28"/>
          <w:szCs w:val="28"/>
        </w:rPr>
        <w:t>». Очередность выполнения упражнений оговаривается положением о соревнованиях. Система проведения соревнований «поток на выбывание».</w:t>
      </w:r>
    </w:p>
    <w:p w:rsidR="00A46E5C" w:rsidRDefault="00A46E5C" w:rsidP="0051004F">
      <w:pPr>
        <w:spacing w:line="255" w:lineRule="auto"/>
        <w:ind w:right="180"/>
        <w:rPr>
          <w:sz w:val="28"/>
          <w:szCs w:val="28"/>
        </w:rPr>
      </w:pPr>
      <w:r>
        <w:rPr>
          <w:sz w:val="28"/>
          <w:szCs w:val="28"/>
        </w:rPr>
        <w:t>Победитель определяется по наименьшему числу собранных балов, где 1место=1 балл, 2-е место=2 балла и т.д.</w:t>
      </w:r>
    </w:p>
    <w:p w:rsidR="00A46E5C" w:rsidRDefault="00A46E5C" w:rsidP="0051004F">
      <w:pPr>
        <w:spacing w:line="255" w:lineRule="auto"/>
        <w:ind w:right="180"/>
        <w:rPr>
          <w:sz w:val="28"/>
          <w:szCs w:val="28"/>
        </w:rPr>
      </w:pPr>
      <w:r>
        <w:rPr>
          <w:sz w:val="28"/>
          <w:szCs w:val="28"/>
        </w:rPr>
        <w:t>Если несколько спортсменов набрали одинаковое число баллов, то победителем будет  тот спортсмен, у которого наибольшее число 1-х мест.</w:t>
      </w:r>
    </w:p>
    <w:p w:rsidR="00A46E5C" w:rsidRDefault="00A46E5C" w:rsidP="0051004F">
      <w:pPr>
        <w:spacing w:line="255" w:lineRule="auto"/>
        <w:ind w:right="180"/>
        <w:rPr>
          <w:sz w:val="28"/>
          <w:szCs w:val="28"/>
        </w:rPr>
      </w:pPr>
      <w:r>
        <w:rPr>
          <w:sz w:val="28"/>
          <w:szCs w:val="28"/>
        </w:rPr>
        <w:t>Например:</w:t>
      </w:r>
    </w:p>
    <w:p w:rsidR="00A46E5C" w:rsidRDefault="00A46E5C" w:rsidP="0051004F">
      <w:pPr>
        <w:spacing w:line="255" w:lineRule="auto"/>
        <w:ind w:right="180"/>
        <w:rPr>
          <w:sz w:val="28"/>
          <w:szCs w:val="28"/>
        </w:rPr>
      </w:pPr>
      <w:r>
        <w:rPr>
          <w:sz w:val="28"/>
          <w:szCs w:val="28"/>
        </w:rPr>
        <w:t>Спортсмен</w:t>
      </w:r>
      <w:proofErr w:type="gramStart"/>
      <w:r>
        <w:rPr>
          <w:sz w:val="28"/>
          <w:szCs w:val="28"/>
        </w:rPr>
        <w:t xml:space="preserve"> А</w:t>
      </w:r>
      <w:proofErr w:type="gramEnd"/>
      <w:r>
        <w:rPr>
          <w:sz w:val="28"/>
          <w:szCs w:val="28"/>
        </w:rPr>
        <w:t>: 1-е упр.-1м., 2-е -1м., 3-е -1м., 4-е -2м., 5-е -3м.,6-е -3м.= 11 баллов.</w:t>
      </w:r>
    </w:p>
    <w:p w:rsidR="00A46E5C" w:rsidRDefault="00A46E5C" w:rsidP="0051004F">
      <w:pPr>
        <w:spacing w:line="255" w:lineRule="auto"/>
        <w:ind w:right="180"/>
        <w:rPr>
          <w:sz w:val="28"/>
          <w:szCs w:val="28"/>
        </w:rPr>
      </w:pPr>
      <w:r>
        <w:rPr>
          <w:sz w:val="28"/>
          <w:szCs w:val="28"/>
        </w:rPr>
        <w:t>Спортсмен</w:t>
      </w:r>
      <w:proofErr w:type="gramStart"/>
      <w:r>
        <w:rPr>
          <w:sz w:val="28"/>
          <w:szCs w:val="28"/>
        </w:rPr>
        <w:t xml:space="preserve"> Б</w:t>
      </w:r>
      <w:proofErr w:type="gramEnd"/>
      <w:r>
        <w:rPr>
          <w:sz w:val="28"/>
          <w:szCs w:val="28"/>
        </w:rPr>
        <w:t>: 1-е упр.-2м., 2-е -2м., 3-е -3м., 4-е -1м., 5-е -1м.,6-е -2м.= 11 баллов.</w:t>
      </w:r>
    </w:p>
    <w:p w:rsidR="00A46E5C" w:rsidRDefault="00A46E5C" w:rsidP="0051004F">
      <w:pPr>
        <w:spacing w:line="255" w:lineRule="auto"/>
        <w:ind w:right="180"/>
        <w:rPr>
          <w:sz w:val="28"/>
          <w:szCs w:val="28"/>
        </w:rPr>
      </w:pPr>
      <w:r>
        <w:rPr>
          <w:sz w:val="28"/>
          <w:szCs w:val="28"/>
        </w:rPr>
        <w:t>В этом случае 1-е место будет у спортсмена</w:t>
      </w:r>
      <w:proofErr w:type="gramStart"/>
      <w:r>
        <w:rPr>
          <w:sz w:val="28"/>
          <w:szCs w:val="28"/>
        </w:rPr>
        <w:t xml:space="preserve"> А</w:t>
      </w:r>
      <w:proofErr w:type="gramEnd"/>
      <w:r>
        <w:rPr>
          <w:sz w:val="28"/>
          <w:szCs w:val="28"/>
        </w:rPr>
        <w:t>, так как у него три 1-х места, а 2-е место будет у спортсмена Б, так как у него два 1-х места.</w:t>
      </w:r>
    </w:p>
    <w:p w:rsidR="00A46E5C" w:rsidRDefault="00A46E5C" w:rsidP="0051004F">
      <w:pPr>
        <w:spacing w:line="255" w:lineRule="auto"/>
        <w:ind w:right="180"/>
        <w:rPr>
          <w:sz w:val="28"/>
          <w:szCs w:val="28"/>
        </w:rPr>
      </w:pPr>
      <w:r>
        <w:rPr>
          <w:sz w:val="28"/>
          <w:szCs w:val="28"/>
        </w:rPr>
        <w:t>Если и количество первых мест будет одинаково, то победителем будет тот, кто собрал наибольшую сумму в килограммах.</w:t>
      </w:r>
    </w:p>
    <w:p w:rsidR="00A46E5C" w:rsidRDefault="00A46E5C" w:rsidP="0051004F">
      <w:pPr>
        <w:spacing w:line="255" w:lineRule="auto"/>
        <w:ind w:right="180"/>
        <w:rPr>
          <w:sz w:val="28"/>
          <w:szCs w:val="28"/>
        </w:rPr>
      </w:pPr>
      <w:r>
        <w:rPr>
          <w:sz w:val="28"/>
          <w:szCs w:val="28"/>
        </w:rPr>
        <w:t>В случае одинакового числа баллов, 1-х мест и суммы в килограммах, победителем будет тот спортсмен, у которого меньший собственный вес.</w:t>
      </w:r>
    </w:p>
    <w:p w:rsidR="00A46E5C" w:rsidRDefault="00A46E5C" w:rsidP="0051004F">
      <w:pPr>
        <w:spacing w:line="255" w:lineRule="auto"/>
        <w:ind w:right="180"/>
        <w:rPr>
          <w:sz w:val="28"/>
          <w:szCs w:val="28"/>
        </w:rPr>
      </w:pPr>
      <w:r>
        <w:rPr>
          <w:sz w:val="28"/>
          <w:szCs w:val="28"/>
        </w:rPr>
        <w:t xml:space="preserve">Остальные соревнования по многоборью могут состоять из различных упражнений </w:t>
      </w:r>
      <w:proofErr w:type="spellStart"/>
      <w:r>
        <w:rPr>
          <w:sz w:val="28"/>
          <w:szCs w:val="28"/>
        </w:rPr>
        <w:t>армлифтинга</w:t>
      </w:r>
      <w:proofErr w:type="spellEnd"/>
      <w:r>
        <w:rPr>
          <w:sz w:val="28"/>
          <w:szCs w:val="28"/>
        </w:rPr>
        <w:t xml:space="preserve"> и их количества, но не менее четырех.</w:t>
      </w:r>
    </w:p>
    <w:p w:rsidR="00A46E5C" w:rsidRDefault="00A46E5C" w:rsidP="0051004F">
      <w:pPr>
        <w:spacing w:line="255" w:lineRule="auto"/>
        <w:ind w:right="180"/>
        <w:rPr>
          <w:sz w:val="28"/>
          <w:szCs w:val="28"/>
        </w:rPr>
      </w:pPr>
      <w:r>
        <w:rPr>
          <w:sz w:val="28"/>
          <w:szCs w:val="28"/>
        </w:rPr>
        <w:t>Упражнения, их количество и очередность выполнения оговаривается отдельно в положении о соревнованиях.</w:t>
      </w:r>
    </w:p>
    <w:p w:rsidR="00A46E5C" w:rsidRDefault="00A46E5C" w:rsidP="0051004F">
      <w:pPr>
        <w:spacing w:line="255" w:lineRule="auto"/>
        <w:ind w:right="180"/>
        <w:rPr>
          <w:sz w:val="28"/>
          <w:szCs w:val="28"/>
        </w:rPr>
      </w:pPr>
      <w:r>
        <w:rPr>
          <w:sz w:val="28"/>
          <w:szCs w:val="28"/>
        </w:rPr>
        <w:t>Система проведения соревнований «поток на выбывание» является предпочтительной, но не обязательной.</w:t>
      </w:r>
    </w:p>
    <w:p w:rsidR="00A46E5C" w:rsidRDefault="00A46E5C" w:rsidP="0051004F">
      <w:pPr>
        <w:spacing w:line="255" w:lineRule="auto"/>
        <w:ind w:right="180"/>
        <w:rPr>
          <w:sz w:val="28"/>
          <w:szCs w:val="28"/>
        </w:rPr>
      </w:pPr>
      <w:r>
        <w:rPr>
          <w:sz w:val="28"/>
          <w:szCs w:val="28"/>
        </w:rPr>
        <w:t>Примечание: на соревнованиях по многоборью в упражнении СИЛЬВЕР БУЛЛЕТ секунды переводятся в килограммы, где 1 сек.=1 кг.</w:t>
      </w:r>
    </w:p>
    <w:p w:rsidR="00A46E5C" w:rsidRDefault="00A46E5C" w:rsidP="0051004F">
      <w:pPr>
        <w:spacing w:line="255" w:lineRule="auto"/>
        <w:ind w:right="180"/>
        <w:rPr>
          <w:sz w:val="28"/>
          <w:szCs w:val="28"/>
        </w:rPr>
      </w:pPr>
    </w:p>
    <w:p w:rsidR="00A46E5C" w:rsidRDefault="00A46E5C" w:rsidP="0051004F">
      <w:pPr>
        <w:spacing w:line="255" w:lineRule="auto"/>
        <w:ind w:right="180"/>
        <w:rPr>
          <w:sz w:val="28"/>
          <w:szCs w:val="28"/>
        </w:rPr>
      </w:pPr>
    </w:p>
    <w:p w:rsidR="00A46E5C" w:rsidRDefault="00A46E5C" w:rsidP="0051004F">
      <w:pPr>
        <w:spacing w:line="255" w:lineRule="auto"/>
        <w:ind w:right="180"/>
        <w:rPr>
          <w:sz w:val="28"/>
          <w:szCs w:val="28"/>
        </w:rPr>
      </w:pPr>
    </w:p>
    <w:p w:rsidR="00A46E5C" w:rsidRPr="0051004F" w:rsidRDefault="00A46E5C" w:rsidP="0051004F">
      <w:pPr>
        <w:spacing w:line="255" w:lineRule="auto"/>
        <w:ind w:right="180"/>
        <w:rPr>
          <w:sz w:val="28"/>
          <w:szCs w:val="28"/>
        </w:rPr>
      </w:pPr>
    </w:p>
    <w:p w:rsidR="00A46E5C" w:rsidRDefault="00A46E5C" w:rsidP="006E62D1">
      <w:pPr>
        <w:spacing w:line="182" w:lineRule="exact"/>
        <w:rPr>
          <w:sz w:val="20"/>
          <w:szCs w:val="20"/>
        </w:rPr>
      </w:pPr>
    </w:p>
    <w:p w:rsidR="00A46E5C" w:rsidRPr="005B47B6" w:rsidRDefault="00A46E5C" w:rsidP="005B47B6">
      <w:pPr>
        <w:spacing w:line="269" w:lineRule="auto"/>
        <w:ind w:left="560" w:right="100" w:hanging="567"/>
        <w:rPr>
          <w:sz w:val="20"/>
          <w:szCs w:val="20"/>
        </w:rPr>
      </w:pPr>
      <w:r>
        <w:rPr>
          <w:rFonts w:ascii="Times New Roman" w:hAnsi="Times New Roman"/>
          <w:sz w:val="23"/>
          <w:szCs w:val="23"/>
        </w:rPr>
        <w:t xml:space="preserve"> </w:t>
      </w:r>
    </w:p>
    <w:p w:rsidR="00A46E5C" w:rsidRDefault="00A46E5C" w:rsidP="006E62D1">
      <w:pPr>
        <w:spacing w:line="250" w:lineRule="auto"/>
        <w:ind w:left="560" w:right="300"/>
        <w:rPr>
          <w:sz w:val="20"/>
          <w:szCs w:val="20"/>
        </w:rPr>
      </w:pPr>
    </w:p>
    <w:p w:rsidR="00A46E5C" w:rsidRPr="0014076A" w:rsidRDefault="00A46E5C" w:rsidP="00584552">
      <w:pPr>
        <w:pStyle w:val="a5"/>
        <w:numPr>
          <w:ilvl w:val="0"/>
          <w:numId w:val="2"/>
        </w:numPr>
        <w:jc w:val="center"/>
        <w:rPr>
          <w:b/>
          <w:sz w:val="28"/>
          <w:szCs w:val="28"/>
          <w:lang w:eastAsia="ru-RU"/>
        </w:rPr>
      </w:pPr>
      <w:r>
        <w:rPr>
          <w:b/>
          <w:sz w:val="28"/>
          <w:szCs w:val="28"/>
          <w:lang w:eastAsia="ru-RU"/>
        </w:rPr>
        <w:lastRenderedPageBreak/>
        <w:t>СЕРТ</w:t>
      </w:r>
      <w:r w:rsidRPr="00584552">
        <w:rPr>
          <w:b/>
          <w:sz w:val="28"/>
          <w:szCs w:val="28"/>
          <w:lang w:eastAsia="ru-RU"/>
        </w:rPr>
        <w:t>ИФИКАЦИЯ НА ОБОРУДОВАНИИ «</w:t>
      </w:r>
      <w:r w:rsidRPr="00584552">
        <w:rPr>
          <w:b/>
          <w:sz w:val="28"/>
          <w:szCs w:val="28"/>
          <w:lang w:val="en-US"/>
        </w:rPr>
        <w:t>IRONMI</w:t>
      </w:r>
      <w:r>
        <w:rPr>
          <w:b/>
          <w:sz w:val="28"/>
          <w:szCs w:val="28"/>
          <w:lang w:val="en-US"/>
        </w:rPr>
        <w:t>N</w:t>
      </w:r>
      <w:r w:rsidRPr="00584552">
        <w:rPr>
          <w:b/>
          <w:sz w:val="28"/>
          <w:szCs w:val="28"/>
          <w:lang w:val="en-US"/>
        </w:rPr>
        <w:t>D</w:t>
      </w:r>
      <w:r w:rsidRPr="00584552">
        <w:rPr>
          <w:b/>
          <w:sz w:val="28"/>
          <w:szCs w:val="28"/>
        </w:rPr>
        <w:t>».</w:t>
      </w:r>
    </w:p>
    <w:p w:rsidR="00A46E5C" w:rsidRDefault="00A46E5C" w:rsidP="0014076A">
      <w:pPr>
        <w:rPr>
          <w:sz w:val="28"/>
          <w:szCs w:val="28"/>
          <w:lang w:eastAsia="ru-RU"/>
        </w:rPr>
      </w:pPr>
      <w:r w:rsidRPr="0014076A">
        <w:rPr>
          <w:sz w:val="28"/>
          <w:szCs w:val="28"/>
          <w:lang w:eastAsia="ru-RU"/>
        </w:rPr>
        <w:t>Компания «</w:t>
      </w:r>
      <w:r w:rsidRPr="0014076A">
        <w:rPr>
          <w:sz w:val="28"/>
          <w:szCs w:val="28"/>
          <w:lang w:val="en-US"/>
        </w:rPr>
        <w:t>IRONMIND</w:t>
      </w:r>
      <w:r w:rsidRPr="0014076A">
        <w:rPr>
          <w:sz w:val="28"/>
          <w:szCs w:val="28"/>
        </w:rPr>
        <w:t xml:space="preserve">» проводит сертификацию на эспандерах </w:t>
      </w:r>
      <w:proofErr w:type="spellStart"/>
      <w:r w:rsidRPr="0014076A">
        <w:rPr>
          <w:sz w:val="28"/>
          <w:szCs w:val="28"/>
        </w:rPr>
        <w:t>СоС</w:t>
      </w:r>
      <w:proofErr w:type="spellEnd"/>
      <w:r w:rsidRPr="0014076A">
        <w:rPr>
          <w:sz w:val="28"/>
          <w:szCs w:val="28"/>
        </w:rPr>
        <w:t xml:space="preserve"> №2, №2,5 для женщин и №3, №3,5, №4 для мужчин. </w:t>
      </w:r>
      <w:r>
        <w:rPr>
          <w:sz w:val="28"/>
          <w:szCs w:val="28"/>
        </w:rPr>
        <w:t xml:space="preserve"> Также существует сертификация «</w:t>
      </w:r>
      <w:r>
        <w:rPr>
          <w:sz w:val="28"/>
          <w:szCs w:val="28"/>
          <w:lang w:val="en-US"/>
        </w:rPr>
        <w:t>crushed</w:t>
      </w:r>
      <w:r w:rsidRPr="000C34C1">
        <w:rPr>
          <w:sz w:val="28"/>
          <w:szCs w:val="28"/>
        </w:rPr>
        <w:t xml:space="preserve"> </w:t>
      </w:r>
      <w:r>
        <w:rPr>
          <w:sz w:val="28"/>
          <w:szCs w:val="28"/>
          <w:lang w:val="en-US"/>
        </w:rPr>
        <w:t>to</w:t>
      </w:r>
      <w:r w:rsidRPr="000C34C1">
        <w:rPr>
          <w:sz w:val="28"/>
          <w:szCs w:val="28"/>
        </w:rPr>
        <w:t xml:space="preserve"> </w:t>
      </w:r>
      <w:r>
        <w:rPr>
          <w:sz w:val="28"/>
          <w:szCs w:val="28"/>
          <w:lang w:val="en-US"/>
        </w:rPr>
        <w:t>dust</w:t>
      </w:r>
      <w:r>
        <w:rPr>
          <w:sz w:val="28"/>
          <w:szCs w:val="28"/>
        </w:rPr>
        <w:t>»</w:t>
      </w:r>
      <w:r w:rsidRPr="000C34C1">
        <w:rPr>
          <w:sz w:val="28"/>
          <w:szCs w:val="28"/>
        </w:rPr>
        <w:t xml:space="preserve"> </w:t>
      </w:r>
      <w:r>
        <w:rPr>
          <w:sz w:val="28"/>
          <w:szCs w:val="28"/>
        </w:rPr>
        <w:t xml:space="preserve">для мужчин.  </w:t>
      </w:r>
      <w:r w:rsidRPr="0014076A">
        <w:rPr>
          <w:sz w:val="28"/>
          <w:szCs w:val="28"/>
        </w:rPr>
        <w:t>Для того чтобы пройти сертификацию необходимо перейти по ссылке на сайт</w:t>
      </w:r>
      <w:r w:rsidRPr="0014076A">
        <w:rPr>
          <w:sz w:val="28"/>
          <w:szCs w:val="28"/>
          <w:lang w:eastAsia="ru-RU"/>
        </w:rPr>
        <w:t xml:space="preserve"> </w:t>
      </w:r>
      <w:hyperlink r:id="rId17" w:history="1">
        <w:r w:rsidRPr="00013AB3">
          <w:rPr>
            <w:rStyle w:val="a8"/>
            <w:sz w:val="28"/>
            <w:szCs w:val="28"/>
            <w:lang w:eastAsia="ru-RU"/>
          </w:rPr>
          <w:t>http://www.ironmind.com/</w:t>
        </w:r>
      </w:hyperlink>
      <w:r>
        <w:rPr>
          <w:sz w:val="28"/>
          <w:szCs w:val="28"/>
          <w:lang w:eastAsia="ru-RU"/>
        </w:rPr>
        <w:t xml:space="preserve">, найти соответствующий раздел </w:t>
      </w:r>
      <w:r w:rsidRPr="0014076A">
        <w:rPr>
          <w:sz w:val="28"/>
          <w:szCs w:val="28"/>
          <w:lang w:eastAsia="ru-RU"/>
        </w:rPr>
        <w:t xml:space="preserve"> и следовать дальнейшим указаниям.</w:t>
      </w:r>
      <w:r>
        <w:rPr>
          <w:sz w:val="28"/>
          <w:szCs w:val="28"/>
          <w:lang w:eastAsia="ru-RU"/>
        </w:rPr>
        <w:t xml:space="preserve"> </w:t>
      </w:r>
      <w:r w:rsidRPr="0014076A">
        <w:rPr>
          <w:sz w:val="28"/>
          <w:szCs w:val="28"/>
          <w:lang w:eastAsia="ru-RU"/>
        </w:rPr>
        <w:t xml:space="preserve">Обязательно необходимо указать, что Вы хотите сертифицироваться на соревнованиях, которые проводит </w:t>
      </w:r>
      <w:r w:rsidRPr="0014076A">
        <w:rPr>
          <w:sz w:val="28"/>
          <w:szCs w:val="28"/>
          <w:lang w:val="en-US" w:eastAsia="ru-RU"/>
        </w:rPr>
        <w:t>WPL</w:t>
      </w:r>
      <w:r w:rsidRPr="0014076A">
        <w:rPr>
          <w:sz w:val="28"/>
          <w:szCs w:val="28"/>
          <w:lang w:eastAsia="ru-RU"/>
        </w:rPr>
        <w:t xml:space="preserve">, президент Виталий </w:t>
      </w:r>
      <w:proofErr w:type="spellStart"/>
      <w:r w:rsidRPr="0014076A">
        <w:rPr>
          <w:sz w:val="28"/>
          <w:szCs w:val="28"/>
          <w:lang w:eastAsia="ru-RU"/>
        </w:rPr>
        <w:t>Пулин</w:t>
      </w:r>
      <w:proofErr w:type="spellEnd"/>
      <w:r w:rsidRPr="0014076A">
        <w:rPr>
          <w:sz w:val="28"/>
          <w:szCs w:val="28"/>
          <w:lang w:eastAsia="ru-RU"/>
        </w:rPr>
        <w:t>.</w:t>
      </w:r>
    </w:p>
    <w:p w:rsidR="00A46E5C" w:rsidRDefault="00A46E5C" w:rsidP="0014076A">
      <w:pPr>
        <w:rPr>
          <w:sz w:val="28"/>
          <w:szCs w:val="28"/>
          <w:lang w:eastAsia="ru-RU"/>
        </w:rPr>
      </w:pPr>
      <w:r>
        <w:rPr>
          <w:sz w:val="28"/>
          <w:szCs w:val="28"/>
          <w:lang w:eastAsia="ru-RU"/>
        </w:rPr>
        <w:t xml:space="preserve">В целях популяризации </w:t>
      </w:r>
      <w:proofErr w:type="spellStart"/>
      <w:r>
        <w:rPr>
          <w:sz w:val="28"/>
          <w:szCs w:val="28"/>
          <w:lang w:eastAsia="ru-RU"/>
        </w:rPr>
        <w:t>армлифтинга</w:t>
      </w:r>
      <w:proofErr w:type="spellEnd"/>
      <w:r>
        <w:rPr>
          <w:sz w:val="28"/>
          <w:szCs w:val="28"/>
          <w:lang w:eastAsia="ru-RU"/>
        </w:rPr>
        <w:t xml:space="preserve"> и привлечения большего числа занимающихся </w:t>
      </w:r>
      <w:r w:rsidRPr="0014076A">
        <w:rPr>
          <w:sz w:val="28"/>
          <w:szCs w:val="28"/>
          <w:lang w:val="en-US" w:eastAsia="ru-RU"/>
        </w:rPr>
        <w:t>WPL</w:t>
      </w:r>
      <w:r>
        <w:rPr>
          <w:sz w:val="28"/>
          <w:szCs w:val="28"/>
          <w:lang w:eastAsia="ru-RU"/>
        </w:rPr>
        <w:t xml:space="preserve"> проводит следующие виды сертификаций:</w:t>
      </w:r>
    </w:p>
    <w:p w:rsidR="00A46E5C" w:rsidRDefault="00A46E5C" w:rsidP="0014076A">
      <w:pPr>
        <w:rPr>
          <w:sz w:val="28"/>
          <w:szCs w:val="28"/>
          <w:lang w:eastAsia="ru-RU"/>
        </w:rPr>
      </w:pPr>
      <w:r>
        <w:rPr>
          <w:sz w:val="28"/>
          <w:szCs w:val="28"/>
          <w:lang w:eastAsia="ru-RU"/>
        </w:rPr>
        <w:t xml:space="preserve">- эспандеры </w:t>
      </w:r>
      <w:proofErr w:type="spellStart"/>
      <w:r>
        <w:rPr>
          <w:sz w:val="28"/>
          <w:szCs w:val="28"/>
          <w:lang w:eastAsia="ru-RU"/>
        </w:rPr>
        <w:t>СоС</w:t>
      </w:r>
      <w:proofErr w:type="spellEnd"/>
      <w:r>
        <w:rPr>
          <w:sz w:val="28"/>
          <w:szCs w:val="28"/>
          <w:lang w:eastAsia="ru-RU"/>
        </w:rPr>
        <w:t xml:space="preserve"> №1 и №1,5 для женщин;</w:t>
      </w:r>
    </w:p>
    <w:p w:rsidR="00A46E5C" w:rsidRDefault="00A46E5C" w:rsidP="0014076A">
      <w:pPr>
        <w:rPr>
          <w:sz w:val="28"/>
          <w:szCs w:val="28"/>
          <w:lang w:eastAsia="ru-RU"/>
        </w:rPr>
      </w:pPr>
      <w:r>
        <w:rPr>
          <w:sz w:val="28"/>
          <w:szCs w:val="28"/>
          <w:lang w:eastAsia="ru-RU"/>
        </w:rPr>
        <w:t>- эспандеры №2 и №2,5 для юношей;</w:t>
      </w:r>
    </w:p>
    <w:p w:rsidR="00A46E5C" w:rsidRDefault="00A46E5C" w:rsidP="0014076A">
      <w:pPr>
        <w:rPr>
          <w:sz w:val="28"/>
          <w:szCs w:val="28"/>
        </w:rPr>
      </w:pPr>
      <w:r w:rsidRPr="000C34C1">
        <w:rPr>
          <w:sz w:val="28"/>
          <w:szCs w:val="28"/>
          <w:lang w:eastAsia="ru-RU"/>
        </w:rPr>
        <w:t xml:space="preserve">- </w:t>
      </w:r>
      <w:r w:rsidRPr="000C34C1">
        <w:rPr>
          <w:sz w:val="28"/>
          <w:szCs w:val="28"/>
        </w:rPr>
        <w:t>«</w:t>
      </w:r>
      <w:r>
        <w:rPr>
          <w:sz w:val="28"/>
          <w:szCs w:val="28"/>
          <w:lang w:val="en-US"/>
        </w:rPr>
        <w:t>crushed</w:t>
      </w:r>
      <w:r w:rsidRPr="000C34C1">
        <w:rPr>
          <w:sz w:val="28"/>
          <w:szCs w:val="28"/>
        </w:rPr>
        <w:t xml:space="preserve"> </w:t>
      </w:r>
      <w:r>
        <w:rPr>
          <w:sz w:val="28"/>
          <w:szCs w:val="28"/>
          <w:lang w:val="en-US"/>
        </w:rPr>
        <w:t>to</w:t>
      </w:r>
      <w:r w:rsidRPr="000C34C1">
        <w:rPr>
          <w:sz w:val="28"/>
          <w:szCs w:val="28"/>
        </w:rPr>
        <w:t xml:space="preserve"> </w:t>
      </w:r>
      <w:r>
        <w:rPr>
          <w:sz w:val="28"/>
          <w:szCs w:val="28"/>
          <w:lang w:val="en-US"/>
        </w:rPr>
        <w:t>dust</w:t>
      </w:r>
      <w:r w:rsidRPr="000C34C1">
        <w:rPr>
          <w:sz w:val="28"/>
          <w:szCs w:val="28"/>
        </w:rPr>
        <w:t xml:space="preserve">» </w:t>
      </w:r>
      <w:r>
        <w:rPr>
          <w:sz w:val="28"/>
          <w:szCs w:val="28"/>
        </w:rPr>
        <w:t>для</w:t>
      </w:r>
      <w:r w:rsidRPr="000C34C1">
        <w:rPr>
          <w:sz w:val="28"/>
          <w:szCs w:val="28"/>
        </w:rPr>
        <w:t xml:space="preserve"> </w:t>
      </w:r>
      <w:r>
        <w:rPr>
          <w:sz w:val="28"/>
          <w:szCs w:val="28"/>
        </w:rPr>
        <w:t>женщин</w:t>
      </w:r>
      <w:r w:rsidRPr="000C34C1">
        <w:rPr>
          <w:sz w:val="28"/>
          <w:szCs w:val="28"/>
        </w:rPr>
        <w:t xml:space="preserve"> ( </w:t>
      </w:r>
      <w:r>
        <w:rPr>
          <w:sz w:val="28"/>
          <w:szCs w:val="28"/>
        </w:rPr>
        <w:t>РТ</w:t>
      </w:r>
      <w:r w:rsidRPr="000C34C1">
        <w:rPr>
          <w:sz w:val="28"/>
          <w:szCs w:val="28"/>
        </w:rPr>
        <w:t xml:space="preserve"> 60 </w:t>
      </w:r>
      <w:r>
        <w:rPr>
          <w:sz w:val="28"/>
          <w:szCs w:val="28"/>
        </w:rPr>
        <w:t>кг</w:t>
      </w:r>
      <w:proofErr w:type="gramStart"/>
      <w:r w:rsidRPr="000C34C1">
        <w:rPr>
          <w:sz w:val="28"/>
          <w:szCs w:val="28"/>
        </w:rPr>
        <w:t>.,</w:t>
      </w:r>
      <w:r>
        <w:rPr>
          <w:sz w:val="28"/>
          <w:szCs w:val="28"/>
        </w:rPr>
        <w:t xml:space="preserve"> </w:t>
      </w:r>
      <w:proofErr w:type="gramEnd"/>
      <w:r>
        <w:rPr>
          <w:sz w:val="28"/>
          <w:szCs w:val="28"/>
        </w:rPr>
        <w:t xml:space="preserve">ХАБ 15 кг., </w:t>
      </w:r>
      <w:proofErr w:type="spellStart"/>
      <w:r>
        <w:rPr>
          <w:sz w:val="28"/>
          <w:szCs w:val="28"/>
        </w:rPr>
        <w:t>СоС</w:t>
      </w:r>
      <w:proofErr w:type="spellEnd"/>
      <w:r>
        <w:rPr>
          <w:sz w:val="28"/>
          <w:szCs w:val="28"/>
        </w:rPr>
        <w:t xml:space="preserve"> №1).</w:t>
      </w:r>
    </w:p>
    <w:p w:rsidR="00A46E5C" w:rsidRDefault="00A46E5C" w:rsidP="00325D31">
      <w:pPr>
        <w:spacing w:after="0"/>
        <w:rPr>
          <w:sz w:val="28"/>
          <w:szCs w:val="28"/>
          <w:lang w:eastAsia="ru-RU"/>
        </w:rPr>
      </w:pPr>
      <w:r>
        <w:rPr>
          <w:sz w:val="28"/>
          <w:szCs w:val="28"/>
        </w:rPr>
        <w:t xml:space="preserve">Для прохождения сертификации необходимо подать заявку президенту </w:t>
      </w:r>
      <w:r w:rsidRPr="0014076A">
        <w:rPr>
          <w:sz w:val="28"/>
          <w:szCs w:val="28"/>
          <w:lang w:val="en-US" w:eastAsia="ru-RU"/>
        </w:rPr>
        <w:t>WPL</w:t>
      </w:r>
      <w:r>
        <w:rPr>
          <w:sz w:val="28"/>
          <w:szCs w:val="28"/>
          <w:lang w:eastAsia="ru-RU"/>
        </w:rPr>
        <w:t>.</w:t>
      </w:r>
    </w:p>
    <w:p w:rsidR="00A46E5C" w:rsidRDefault="00A46E5C" w:rsidP="00325D31">
      <w:pPr>
        <w:spacing w:after="0"/>
        <w:rPr>
          <w:sz w:val="28"/>
          <w:szCs w:val="28"/>
          <w:lang w:eastAsia="ru-RU"/>
        </w:rPr>
      </w:pPr>
      <w:r>
        <w:rPr>
          <w:sz w:val="28"/>
          <w:szCs w:val="28"/>
          <w:lang w:eastAsia="ru-RU"/>
        </w:rPr>
        <w:t>При этом необходимо уплатить стоимость эспандера и его доставки.</w:t>
      </w:r>
    </w:p>
    <w:p w:rsidR="00A46E5C" w:rsidRPr="00325D31" w:rsidRDefault="00A46E5C" w:rsidP="00325D31">
      <w:pPr>
        <w:spacing w:after="0"/>
        <w:rPr>
          <w:sz w:val="28"/>
          <w:szCs w:val="28"/>
          <w:lang w:eastAsia="ru-RU"/>
        </w:rPr>
      </w:pPr>
      <w:r>
        <w:rPr>
          <w:sz w:val="28"/>
          <w:szCs w:val="28"/>
          <w:lang w:eastAsia="ru-RU"/>
        </w:rPr>
        <w:t xml:space="preserve">В случае удачного прохождения сертификации спортсмену будет подарен закрытый им эспандер, выдан соответствующий документ, подтверждающий прохождение сертификации и подарен специальный приз от </w:t>
      </w:r>
      <w:r w:rsidRPr="0014076A">
        <w:rPr>
          <w:sz w:val="28"/>
          <w:szCs w:val="28"/>
          <w:lang w:val="en-US" w:eastAsia="ru-RU"/>
        </w:rPr>
        <w:t>WPL</w:t>
      </w:r>
      <w:r>
        <w:rPr>
          <w:sz w:val="28"/>
          <w:szCs w:val="28"/>
          <w:lang w:eastAsia="ru-RU"/>
        </w:rPr>
        <w:t>.</w:t>
      </w:r>
    </w:p>
    <w:p w:rsidR="00A46E5C" w:rsidRPr="000C34C1" w:rsidRDefault="00A46E5C" w:rsidP="0014076A">
      <w:pPr>
        <w:rPr>
          <w:sz w:val="28"/>
          <w:szCs w:val="28"/>
          <w:lang w:eastAsia="ru-RU"/>
        </w:rPr>
      </w:pPr>
    </w:p>
    <w:p w:rsidR="00A46E5C" w:rsidRPr="000C34C1" w:rsidRDefault="00A46E5C" w:rsidP="00584552">
      <w:pPr>
        <w:rPr>
          <w:b/>
          <w:sz w:val="28"/>
          <w:szCs w:val="28"/>
          <w:lang w:eastAsia="ru-RU"/>
        </w:rPr>
      </w:pPr>
    </w:p>
    <w:p w:rsidR="00A46E5C" w:rsidRDefault="00A46E5C" w:rsidP="00E054F8">
      <w:pPr>
        <w:rPr>
          <w:lang w:eastAsia="ru-RU"/>
        </w:rPr>
      </w:pPr>
    </w:p>
    <w:p w:rsidR="00A46E5C" w:rsidRDefault="00A46E5C" w:rsidP="00E054F8">
      <w:pPr>
        <w:rPr>
          <w:lang w:eastAsia="ru-RU"/>
        </w:rPr>
      </w:pPr>
    </w:p>
    <w:p w:rsidR="00A46E5C" w:rsidRDefault="00A46E5C" w:rsidP="00E054F8">
      <w:pPr>
        <w:rPr>
          <w:lang w:eastAsia="ru-RU"/>
        </w:rPr>
      </w:pPr>
    </w:p>
    <w:p w:rsidR="00A46E5C" w:rsidRDefault="00A46E5C" w:rsidP="00E054F8">
      <w:pPr>
        <w:rPr>
          <w:lang w:eastAsia="ru-RU"/>
        </w:rPr>
      </w:pPr>
    </w:p>
    <w:p w:rsidR="00A46E5C" w:rsidRDefault="00A46E5C" w:rsidP="00E054F8">
      <w:pPr>
        <w:rPr>
          <w:lang w:eastAsia="ru-RU"/>
        </w:rPr>
      </w:pPr>
    </w:p>
    <w:p w:rsidR="00A46E5C" w:rsidRDefault="00A46E5C" w:rsidP="00E054F8">
      <w:pPr>
        <w:rPr>
          <w:lang w:eastAsia="ru-RU"/>
        </w:rPr>
      </w:pPr>
    </w:p>
    <w:p w:rsidR="00A46E5C" w:rsidRDefault="00A46E5C" w:rsidP="00E054F8">
      <w:pPr>
        <w:rPr>
          <w:lang w:eastAsia="ru-RU"/>
        </w:rPr>
      </w:pPr>
    </w:p>
    <w:p w:rsidR="00A46E5C" w:rsidRDefault="00A46E5C" w:rsidP="00E054F8">
      <w:pPr>
        <w:rPr>
          <w:lang w:eastAsia="ru-RU"/>
        </w:rPr>
      </w:pPr>
    </w:p>
    <w:p w:rsidR="00A46E5C" w:rsidRDefault="00A46E5C" w:rsidP="00E054F8">
      <w:pPr>
        <w:rPr>
          <w:lang w:eastAsia="ru-RU"/>
        </w:rPr>
      </w:pPr>
    </w:p>
    <w:p w:rsidR="00A46E5C" w:rsidRDefault="00A46E5C" w:rsidP="00E054F8">
      <w:pPr>
        <w:rPr>
          <w:lang w:eastAsia="ru-RU"/>
        </w:rPr>
      </w:pPr>
    </w:p>
    <w:p w:rsidR="00A46E5C" w:rsidRDefault="00A46E5C" w:rsidP="00E054F8">
      <w:pPr>
        <w:rPr>
          <w:lang w:eastAsia="ru-RU"/>
        </w:rPr>
      </w:pPr>
    </w:p>
    <w:p w:rsidR="00A46E5C" w:rsidRDefault="00A46E5C" w:rsidP="00E054F8">
      <w:pPr>
        <w:rPr>
          <w:lang w:eastAsia="ru-RU"/>
        </w:rPr>
      </w:pPr>
    </w:p>
    <w:p w:rsidR="00A46E5C" w:rsidRPr="00E73032" w:rsidRDefault="00A46E5C" w:rsidP="00E054F8">
      <w:pPr>
        <w:rPr>
          <w:rFonts w:cs="Calibri"/>
          <w:b/>
          <w:sz w:val="28"/>
          <w:szCs w:val="28"/>
        </w:rPr>
      </w:pPr>
      <w:r w:rsidRPr="00E73032">
        <w:rPr>
          <w:rFonts w:cs="Calibri"/>
          <w:b/>
          <w:sz w:val="28"/>
          <w:szCs w:val="28"/>
        </w:rPr>
        <w:t xml:space="preserve">Настоящие правила - основной документ, регламентирующий базовые принципы организации и проведения соревнований по </w:t>
      </w:r>
      <w:proofErr w:type="spellStart"/>
      <w:r w:rsidRPr="00E73032">
        <w:rPr>
          <w:rFonts w:cs="Calibri"/>
          <w:b/>
          <w:sz w:val="28"/>
          <w:szCs w:val="28"/>
        </w:rPr>
        <w:t>армлифтингу</w:t>
      </w:r>
      <w:proofErr w:type="spellEnd"/>
      <w:r w:rsidRPr="00E73032">
        <w:rPr>
          <w:rFonts w:cs="Calibri"/>
          <w:b/>
          <w:sz w:val="28"/>
          <w:szCs w:val="28"/>
        </w:rPr>
        <w:t xml:space="preserve">. Спортсмены, выступающие </w:t>
      </w:r>
      <w:r w:rsidRPr="00E73032">
        <w:rPr>
          <w:rFonts w:cs="Calibri"/>
          <w:b/>
          <w:sz w:val="28"/>
          <w:szCs w:val="28"/>
        </w:rPr>
        <w:lastRenderedPageBreak/>
        <w:t>на соревнованиях, тренера, все официальные лица соревнований, должны знать и соблюдать эти правила.</w:t>
      </w:r>
    </w:p>
    <w:p w:rsidR="00A46E5C" w:rsidRPr="00E73032" w:rsidRDefault="00A46E5C" w:rsidP="00B20FEA">
      <w:pPr>
        <w:rPr>
          <w:rFonts w:cs="Calibri"/>
          <w:b/>
          <w:sz w:val="28"/>
          <w:szCs w:val="28"/>
        </w:rPr>
      </w:pPr>
      <w:r w:rsidRPr="00E73032">
        <w:rPr>
          <w:rFonts w:cs="Calibri"/>
          <w:b/>
          <w:sz w:val="28"/>
          <w:szCs w:val="28"/>
        </w:rPr>
        <w:t xml:space="preserve">Настоящие правила являются официальным изданием технических правил соревнований по </w:t>
      </w:r>
      <w:proofErr w:type="spellStart"/>
      <w:r w:rsidRPr="00E73032">
        <w:rPr>
          <w:rFonts w:cs="Calibri"/>
          <w:b/>
          <w:sz w:val="28"/>
          <w:szCs w:val="28"/>
        </w:rPr>
        <w:t>армлифтингу</w:t>
      </w:r>
      <w:proofErr w:type="spellEnd"/>
      <w:r w:rsidRPr="00E73032">
        <w:rPr>
          <w:rFonts w:cs="Calibri"/>
          <w:b/>
          <w:sz w:val="28"/>
          <w:szCs w:val="28"/>
        </w:rPr>
        <w:t xml:space="preserve"> в организации W</w:t>
      </w:r>
      <w:r w:rsidRPr="00E73032">
        <w:rPr>
          <w:rFonts w:cs="Calibri"/>
          <w:b/>
          <w:sz w:val="28"/>
          <w:szCs w:val="28"/>
          <w:lang w:val="en-US"/>
        </w:rPr>
        <w:t>PL</w:t>
      </w:r>
      <w:r w:rsidRPr="00E73032">
        <w:rPr>
          <w:rFonts w:cs="Calibri"/>
          <w:b/>
          <w:sz w:val="28"/>
          <w:szCs w:val="28"/>
        </w:rPr>
        <w:t>. Правила утверждены Президиумом W</w:t>
      </w:r>
      <w:r w:rsidRPr="00E73032">
        <w:rPr>
          <w:rFonts w:cs="Calibri"/>
          <w:b/>
          <w:sz w:val="28"/>
          <w:szCs w:val="28"/>
          <w:lang w:val="en-US"/>
        </w:rPr>
        <w:t>PL</w:t>
      </w:r>
      <w:r w:rsidRPr="00E73032">
        <w:rPr>
          <w:rFonts w:cs="Calibri"/>
          <w:b/>
          <w:sz w:val="28"/>
          <w:szCs w:val="28"/>
        </w:rPr>
        <w:t xml:space="preserve">  и вступили в силу с 01 сентября 2019 года. Копирование и использование символики и технических правил  без официального разрешения W</w:t>
      </w:r>
      <w:r w:rsidRPr="00E73032">
        <w:rPr>
          <w:rFonts w:cs="Calibri"/>
          <w:b/>
          <w:sz w:val="28"/>
          <w:szCs w:val="28"/>
          <w:lang w:val="en-US"/>
        </w:rPr>
        <w:t>PL</w:t>
      </w:r>
      <w:r w:rsidRPr="00E73032">
        <w:rPr>
          <w:rFonts w:cs="Calibri"/>
          <w:b/>
          <w:sz w:val="28"/>
          <w:szCs w:val="28"/>
        </w:rPr>
        <w:t xml:space="preserve"> запрещается!</w:t>
      </w:r>
    </w:p>
    <w:p w:rsidR="00A46E5C" w:rsidRPr="00E73032" w:rsidRDefault="00A46E5C" w:rsidP="00B20FEA">
      <w:pPr>
        <w:spacing w:after="0"/>
        <w:rPr>
          <w:rFonts w:cs="Calibri"/>
          <w:b/>
          <w:sz w:val="28"/>
          <w:szCs w:val="28"/>
        </w:rPr>
      </w:pPr>
      <w:r w:rsidRPr="00E73032">
        <w:rPr>
          <w:rFonts w:cs="Calibri"/>
          <w:b/>
          <w:sz w:val="28"/>
          <w:szCs w:val="28"/>
        </w:rPr>
        <w:t xml:space="preserve">Авторские права защищены законом Украины. Закон «Об авторском праве и смежных правах» </w:t>
      </w:r>
      <w:r w:rsidRPr="00E73032">
        <w:rPr>
          <w:rFonts w:ascii="Arial" w:hAnsi="Arial" w:cs="Arial"/>
          <w:b/>
          <w:color w:val="000000"/>
          <w:sz w:val="21"/>
          <w:szCs w:val="21"/>
          <w:shd w:val="clear" w:color="auto" w:fill="F5F5F5"/>
        </w:rPr>
        <w:t>N 2415-VІІІ от 15.05. 2018 г.</w:t>
      </w:r>
    </w:p>
    <w:p w:rsidR="00A46E5C" w:rsidRPr="00746BED" w:rsidRDefault="00A46E5C" w:rsidP="00B20FEA">
      <w:pPr>
        <w:spacing w:after="0"/>
        <w:rPr>
          <w:rFonts w:cs="Calibri"/>
          <w:b/>
          <w:sz w:val="28"/>
          <w:szCs w:val="28"/>
        </w:rPr>
      </w:pPr>
    </w:p>
    <w:p w:rsidR="00A46E5C" w:rsidRDefault="00A46E5C" w:rsidP="00325D31">
      <w:pPr>
        <w:spacing w:line="250" w:lineRule="auto"/>
        <w:ind w:right="40"/>
        <w:jc w:val="center"/>
        <w:rPr>
          <w:sz w:val="20"/>
          <w:szCs w:val="20"/>
        </w:rPr>
      </w:pPr>
    </w:p>
    <w:p w:rsidR="00A46E5C" w:rsidRPr="000C34C1" w:rsidRDefault="00A46E5C" w:rsidP="00E054F8">
      <w:pPr>
        <w:rPr>
          <w:lang w:eastAsia="ru-RU"/>
        </w:rPr>
      </w:pPr>
    </w:p>
    <w:sectPr w:rsidR="00A46E5C" w:rsidRPr="000C34C1" w:rsidSect="00DF7FA5">
      <w:pgSz w:w="11906" w:h="16838"/>
      <w:pgMar w:top="180" w:right="567" w:bottom="0"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5"/>
    <w:lvl w:ilvl="0">
      <w:start w:val="1"/>
      <w:numFmt w:val="decimal"/>
      <w:lvlText w:val="%1."/>
      <w:lvlJc w:val="left"/>
      <w:pPr>
        <w:tabs>
          <w:tab w:val="num" w:pos="720"/>
        </w:tabs>
        <w:ind w:left="720" w:hanging="360"/>
      </w:pPr>
      <w:rPr>
        <w:rFonts w:cs="Times New Roman"/>
      </w:rPr>
    </w:lvl>
  </w:abstractNum>
  <w:abstractNum w:abstractNumId="1">
    <w:nsid w:val="00000120"/>
    <w:multiLevelType w:val="hybridMultilevel"/>
    <w:tmpl w:val="83D4E3D4"/>
    <w:lvl w:ilvl="0" w:tplc="E43A1064">
      <w:start w:val="2"/>
      <w:numFmt w:val="decimal"/>
      <w:lvlText w:val="%1."/>
      <w:lvlJc w:val="left"/>
      <w:rPr>
        <w:rFonts w:cs="Times New Roman"/>
      </w:rPr>
    </w:lvl>
    <w:lvl w:ilvl="1" w:tplc="36D847D4">
      <w:numFmt w:val="decimal"/>
      <w:lvlText w:val=""/>
      <w:lvlJc w:val="left"/>
      <w:rPr>
        <w:rFonts w:cs="Times New Roman"/>
      </w:rPr>
    </w:lvl>
    <w:lvl w:ilvl="2" w:tplc="0D9ED1E6">
      <w:numFmt w:val="decimal"/>
      <w:lvlText w:val=""/>
      <w:lvlJc w:val="left"/>
      <w:rPr>
        <w:rFonts w:cs="Times New Roman"/>
      </w:rPr>
    </w:lvl>
    <w:lvl w:ilvl="3" w:tplc="0268D0BE">
      <w:numFmt w:val="decimal"/>
      <w:lvlText w:val=""/>
      <w:lvlJc w:val="left"/>
      <w:rPr>
        <w:rFonts w:cs="Times New Roman"/>
      </w:rPr>
    </w:lvl>
    <w:lvl w:ilvl="4" w:tplc="C2629CEA">
      <w:numFmt w:val="decimal"/>
      <w:lvlText w:val=""/>
      <w:lvlJc w:val="left"/>
      <w:rPr>
        <w:rFonts w:cs="Times New Roman"/>
      </w:rPr>
    </w:lvl>
    <w:lvl w:ilvl="5" w:tplc="6C929C92">
      <w:numFmt w:val="decimal"/>
      <w:lvlText w:val=""/>
      <w:lvlJc w:val="left"/>
      <w:rPr>
        <w:rFonts w:cs="Times New Roman"/>
      </w:rPr>
    </w:lvl>
    <w:lvl w:ilvl="6" w:tplc="FF7E378C">
      <w:numFmt w:val="decimal"/>
      <w:lvlText w:val=""/>
      <w:lvlJc w:val="left"/>
      <w:rPr>
        <w:rFonts w:cs="Times New Roman"/>
      </w:rPr>
    </w:lvl>
    <w:lvl w:ilvl="7" w:tplc="81D67168">
      <w:numFmt w:val="decimal"/>
      <w:lvlText w:val=""/>
      <w:lvlJc w:val="left"/>
      <w:rPr>
        <w:rFonts w:cs="Times New Roman"/>
      </w:rPr>
    </w:lvl>
    <w:lvl w:ilvl="8" w:tplc="2598BBA6">
      <w:numFmt w:val="decimal"/>
      <w:lvlText w:val=""/>
      <w:lvlJc w:val="left"/>
      <w:rPr>
        <w:rFonts w:cs="Times New Roman"/>
      </w:rPr>
    </w:lvl>
  </w:abstractNum>
  <w:abstractNum w:abstractNumId="2">
    <w:nsid w:val="0000030A"/>
    <w:multiLevelType w:val="hybridMultilevel"/>
    <w:tmpl w:val="6346D500"/>
    <w:lvl w:ilvl="0" w:tplc="DBB40FBC">
      <w:start w:val="1"/>
      <w:numFmt w:val="bullet"/>
      <w:lvlText w:val="В"/>
      <w:lvlJc w:val="left"/>
    </w:lvl>
    <w:lvl w:ilvl="1" w:tplc="1DEC4B5A">
      <w:numFmt w:val="decimal"/>
      <w:lvlText w:val=""/>
      <w:lvlJc w:val="left"/>
      <w:rPr>
        <w:rFonts w:cs="Times New Roman"/>
      </w:rPr>
    </w:lvl>
    <w:lvl w:ilvl="2" w:tplc="36FCD942">
      <w:numFmt w:val="decimal"/>
      <w:lvlText w:val=""/>
      <w:lvlJc w:val="left"/>
      <w:rPr>
        <w:rFonts w:cs="Times New Roman"/>
      </w:rPr>
    </w:lvl>
    <w:lvl w:ilvl="3" w:tplc="4CDAB480">
      <w:numFmt w:val="decimal"/>
      <w:lvlText w:val=""/>
      <w:lvlJc w:val="left"/>
      <w:rPr>
        <w:rFonts w:cs="Times New Roman"/>
      </w:rPr>
    </w:lvl>
    <w:lvl w:ilvl="4" w:tplc="3BA23066">
      <w:numFmt w:val="decimal"/>
      <w:lvlText w:val=""/>
      <w:lvlJc w:val="left"/>
      <w:rPr>
        <w:rFonts w:cs="Times New Roman"/>
      </w:rPr>
    </w:lvl>
    <w:lvl w:ilvl="5" w:tplc="33AA8D4A">
      <w:numFmt w:val="decimal"/>
      <w:lvlText w:val=""/>
      <w:lvlJc w:val="left"/>
      <w:rPr>
        <w:rFonts w:cs="Times New Roman"/>
      </w:rPr>
    </w:lvl>
    <w:lvl w:ilvl="6" w:tplc="FC2A81D2">
      <w:numFmt w:val="decimal"/>
      <w:lvlText w:val=""/>
      <w:lvlJc w:val="left"/>
      <w:rPr>
        <w:rFonts w:cs="Times New Roman"/>
      </w:rPr>
    </w:lvl>
    <w:lvl w:ilvl="7" w:tplc="C3EA6568">
      <w:numFmt w:val="decimal"/>
      <w:lvlText w:val=""/>
      <w:lvlJc w:val="left"/>
      <w:rPr>
        <w:rFonts w:cs="Times New Roman"/>
      </w:rPr>
    </w:lvl>
    <w:lvl w:ilvl="8" w:tplc="C470B4CE">
      <w:numFmt w:val="decimal"/>
      <w:lvlText w:val=""/>
      <w:lvlJc w:val="left"/>
      <w:rPr>
        <w:rFonts w:cs="Times New Roman"/>
      </w:rPr>
    </w:lvl>
  </w:abstractNum>
  <w:abstractNum w:abstractNumId="3">
    <w:nsid w:val="00000732"/>
    <w:multiLevelType w:val="hybridMultilevel"/>
    <w:tmpl w:val="D2B63EEE"/>
    <w:lvl w:ilvl="0" w:tplc="C23276FA">
      <w:start w:val="1"/>
      <w:numFmt w:val="decimal"/>
      <w:lvlText w:val="%1."/>
      <w:lvlJc w:val="left"/>
      <w:rPr>
        <w:rFonts w:cs="Times New Roman"/>
      </w:rPr>
    </w:lvl>
    <w:lvl w:ilvl="1" w:tplc="E3607286">
      <w:numFmt w:val="decimal"/>
      <w:lvlText w:val=""/>
      <w:lvlJc w:val="left"/>
      <w:rPr>
        <w:rFonts w:cs="Times New Roman"/>
      </w:rPr>
    </w:lvl>
    <w:lvl w:ilvl="2" w:tplc="F24C0BD4">
      <w:numFmt w:val="decimal"/>
      <w:lvlText w:val=""/>
      <w:lvlJc w:val="left"/>
      <w:rPr>
        <w:rFonts w:cs="Times New Roman"/>
      </w:rPr>
    </w:lvl>
    <w:lvl w:ilvl="3" w:tplc="388A67C0">
      <w:numFmt w:val="decimal"/>
      <w:lvlText w:val=""/>
      <w:lvlJc w:val="left"/>
      <w:rPr>
        <w:rFonts w:cs="Times New Roman"/>
      </w:rPr>
    </w:lvl>
    <w:lvl w:ilvl="4" w:tplc="87F09450">
      <w:numFmt w:val="decimal"/>
      <w:lvlText w:val=""/>
      <w:lvlJc w:val="left"/>
      <w:rPr>
        <w:rFonts w:cs="Times New Roman"/>
      </w:rPr>
    </w:lvl>
    <w:lvl w:ilvl="5" w:tplc="536A85B4">
      <w:numFmt w:val="decimal"/>
      <w:lvlText w:val=""/>
      <w:lvlJc w:val="left"/>
      <w:rPr>
        <w:rFonts w:cs="Times New Roman"/>
      </w:rPr>
    </w:lvl>
    <w:lvl w:ilvl="6" w:tplc="F2483AAA">
      <w:numFmt w:val="decimal"/>
      <w:lvlText w:val=""/>
      <w:lvlJc w:val="left"/>
      <w:rPr>
        <w:rFonts w:cs="Times New Roman"/>
      </w:rPr>
    </w:lvl>
    <w:lvl w:ilvl="7" w:tplc="E304AA24">
      <w:numFmt w:val="decimal"/>
      <w:lvlText w:val=""/>
      <w:lvlJc w:val="left"/>
      <w:rPr>
        <w:rFonts w:cs="Times New Roman"/>
      </w:rPr>
    </w:lvl>
    <w:lvl w:ilvl="8" w:tplc="9698D630">
      <w:numFmt w:val="decimal"/>
      <w:lvlText w:val=""/>
      <w:lvlJc w:val="left"/>
      <w:rPr>
        <w:rFonts w:cs="Times New Roman"/>
      </w:rPr>
    </w:lvl>
  </w:abstractNum>
  <w:abstractNum w:abstractNumId="4">
    <w:nsid w:val="00000BDB"/>
    <w:multiLevelType w:val="hybridMultilevel"/>
    <w:tmpl w:val="AD74BD50"/>
    <w:lvl w:ilvl="0" w:tplc="40462AB8">
      <w:start w:val="1"/>
      <w:numFmt w:val="bullet"/>
      <w:lvlText w:val="с"/>
      <w:lvlJc w:val="left"/>
    </w:lvl>
    <w:lvl w:ilvl="1" w:tplc="5528468A">
      <w:numFmt w:val="decimal"/>
      <w:lvlText w:val=""/>
      <w:lvlJc w:val="left"/>
      <w:rPr>
        <w:rFonts w:cs="Times New Roman"/>
      </w:rPr>
    </w:lvl>
    <w:lvl w:ilvl="2" w:tplc="7B223DAC">
      <w:numFmt w:val="decimal"/>
      <w:lvlText w:val=""/>
      <w:lvlJc w:val="left"/>
      <w:rPr>
        <w:rFonts w:cs="Times New Roman"/>
      </w:rPr>
    </w:lvl>
    <w:lvl w:ilvl="3" w:tplc="524A413C">
      <w:numFmt w:val="decimal"/>
      <w:lvlText w:val=""/>
      <w:lvlJc w:val="left"/>
      <w:rPr>
        <w:rFonts w:cs="Times New Roman"/>
      </w:rPr>
    </w:lvl>
    <w:lvl w:ilvl="4" w:tplc="E564CA8A">
      <w:numFmt w:val="decimal"/>
      <w:lvlText w:val=""/>
      <w:lvlJc w:val="left"/>
      <w:rPr>
        <w:rFonts w:cs="Times New Roman"/>
      </w:rPr>
    </w:lvl>
    <w:lvl w:ilvl="5" w:tplc="B9E2B87C">
      <w:numFmt w:val="decimal"/>
      <w:lvlText w:val=""/>
      <w:lvlJc w:val="left"/>
      <w:rPr>
        <w:rFonts w:cs="Times New Roman"/>
      </w:rPr>
    </w:lvl>
    <w:lvl w:ilvl="6" w:tplc="FF445D4A">
      <w:numFmt w:val="decimal"/>
      <w:lvlText w:val=""/>
      <w:lvlJc w:val="left"/>
      <w:rPr>
        <w:rFonts w:cs="Times New Roman"/>
      </w:rPr>
    </w:lvl>
    <w:lvl w:ilvl="7" w:tplc="77B84192">
      <w:numFmt w:val="decimal"/>
      <w:lvlText w:val=""/>
      <w:lvlJc w:val="left"/>
      <w:rPr>
        <w:rFonts w:cs="Times New Roman"/>
      </w:rPr>
    </w:lvl>
    <w:lvl w:ilvl="8" w:tplc="DC6CABE6">
      <w:numFmt w:val="decimal"/>
      <w:lvlText w:val=""/>
      <w:lvlJc w:val="left"/>
      <w:rPr>
        <w:rFonts w:cs="Times New Roman"/>
      </w:rPr>
    </w:lvl>
  </w:abstractNum>
  <w:abstractNum w:abstractNumId="5">
    <w:nsid w:val="00000DDC"/>
    <w:multiLevelType w:val="hybridMultilevel"/>
    <w:tmpl w:val="B3B2674A"/>
    <w:lvl w:ilvl="0" w:tplc="DC8EC788">
      <w:start w:val="1"/>
      <w:numFmt w:val="decimal"/>
      <w:lvlText w:val="%1."/>
      <w:lvlJc w:val="left"/>
      <w:rPr>
        <w:rFonts w:cs="Times New Roman"/>
      </w:rPr>
    </w:lvl>
    <w:lvl w:ilvl="1" w:tplc="6832B1F6">
      <w:numFmt w:val="decimal"/>
      <w:lvlText w:val=""/>
      <w:lvlJc w:val="left"/>
      <w:rPr>
        <w:rFonts w:cs="Times New Roman"/>
      </w:rPr>
    </w:lvl>
    <w:lvl w:ilvl="2" w:tplc="CDA25718">
      <w:numFmt w:val="decimal"/>
      <w:lvlText w:val=""/>
      <w:lvlJc w:val="left"/>
      <w:rPr>
        <w:rFonts w:cs="Times New Roman"/>
      </w:rPr>
    </w:lvl>
    <w:lvl w:ilvl="3" w:tplc="BDD2BCD6">
      <w:numFmt w:val="decimal"/>
      <w:lvlText w:val=""/>
      <w:lvlJc w:val="left"/>
      <w:rPr>
        <w:rFonts w:cs="Times New Roman"/>
      </w:rPr>
    </w:lvl>
    <w:lvl w:ilvl="4" w:tplc="EE4A550C">
      <w:numFmt w:val="decimal"/>
      <w:lvlText w:val=""/>
      <w:lvlJc w:val="left"/>
      <w:rPr>
        <w:rFonts w:cs="Times New Roman"/>
      </w:rPr>
    </w:lvl>
    <w:lvl w:ilvl="5" w:tplc="2E96A708">
      <w:numFmt w:val="decimal"/>
      <w:lvlText w:val=""/>
      <w:lvlJc w:val="left"/>
      <w:rPr>
        <w:rFonts w:cs="Times New Roman"/>
      </w:rPr>
    </w:lvl>
    <w:lvl w:ilvl="6" w:tplc="6022560A">
      <w:numFmt w:val="decimal"/>
      <w:lvlText w:val=""/>
      <w:lvlJc w:val="left"/>
      <w:rPr>
        <w:rFonts w:cs="Times New Roman"/>
      </w:rPr>
    </w:lvl>
    <w:lvl w:ilvl="7" w:tplc="106C6CE4">
      <w:numFmt w:val="decimal"/>
      <w:lvlText w:val=""/>
      <w:lvlJc w:val="left"/>
      <w:rPr>
        <w:rFonts w:cs="Times New Roman"/>
      </w:rPr>
    </w:lvl>
    <w:lvl w:ilvl="8" w:tplc="EA462466">
      <w:numFmt w:val="decimal"/>
      <w:lvlText w:val=""/>
      <w:lvlJc w:val="left"/>
      <w:rPr>
        <w:rFonts w:cs="Times New Roman"/>
      </w:rPr>
    </w:lvl>
  </w:abstractNum>
  <w:abstractNum w:abstractNumId="6">
    <w:nsid w:val="000015A1"/>
    <w:multiLevelType w:val="hybridMultilevel"/>
    <w:tmpl w:val="621A0A5E"/>
    <w:lvl w:ilvl="0" w:tplc="0B3C3902">
      <w:start w:val="1"/>
      <w:numFmt w:val="decimal"/>
      <w:lvlText w:val="%1)"/>
      <w:lvlJc w:val="left"/>
      <w:rPr>
        <w:rFonts w:cs="Times New Roman"/>
      </w:rPr>
    </w:lvl>
    <w:lvl w:ilvl="1" w:tplc="7D76B314">
      <w:numFmt w:val="decimal"/>
      <w:lvlText w:val=""/>
      <w:lvlJc w:val="left"/>
      <w:rPr>
        <w:rFonts w:cs="Times New Roman"/>
      </w:rPr>
    </w:lvl>
    <w:lvl w:ilvl="2" w:tplc="95E4F658">
      <w:numFmt w:val="decimal"/>
      <w:lvlText w:val=""/>
      <w:lvlJc w:val="left"/>
      <w:rPr>
        <w:rFonts w:cs="Times New Roman"/>
      </w:rPr>
    </w:lvl>
    <w:lvl w:ilvl="3" w:tplc="1F42AA32">
      <w:numFmt w:val="decimal"/>
      <w:lvlText w:val=""/>
      <w:lvlJc w:val="left"/>
      <w:rPr>
        <w:rFonts w:cs="Times New Roman"/>
      </w:rPr>
    </w:lvl>
    <w:lvl w:ilvl="4" w:tplc="D144B4EA">
      <w:numFmt w:val="decimal"/>
      <w:lvlText w:val=""/>
      <w:lvlJc w:val="left"/>
      <w:rPr>
        <w:rFonts w:cs="Times New Roman"/>
      </w:rPr>
    </w:lvl>
    <w:lvl w:ilvl="5" w:tplc="2A72AA66">
      <w:numFmt w:val="decimal"/>
      <w:lvlText w:val=""/>
      <w:lvlJc w:val="left"/>
      <w:rPr>
        <w:rFonts w:cs="Times New Roman"/>
      </w:rPr>
    </w:lvl>
    <w:lvl w:ilvl="6" w:tplc="A7FCE1A0">
      <w:numFmt w:val="decimal"/>
      <w:lvlText w:val=""/>
      <w:lvlJc w:val="left"/>
      <w:rPr>
        <w:rFonts w:cs="Times New Roman"/>
      </w:rPr>
    </w:lvl>
    <w:lvl w:ilvl="7" w:tplc="7884FC8A">
      <w:numFmt w:val="decimal"/>
      <w:lvlText w:val=""/>
      <w:lvlJc w:val="left"/>
      <w:rPr>
        <w:rFonts w:cs="Times New Roman"/>
      </w:rPr>
    </w:lvl>
    <w:lvl w:ilvl="8" w:tplc="DC8A48AA">
      <w:numFmt w:val="decimal"/>
      <w:lvlText w:val=""/>
      <w:lvlJc w:val="left"/>
      <w:rPr>
        <w:rFonts w:cs="Times New Roman"/>
      </w:rPr>
    </w:lvl>
  </w:abstractNum>
  <w:abstractNum w:abstractNumId="7">
    <w:nsid w:val="00001A49"/>
    <w:multiLevelType w:val="hybridMultilevel"/>
    <w:tmpl w:val="D6840EFC"/>
    <w:lvl w:ilvl="0" w:tplc="5A8E8EA4">
      <w:start w:val="5"/>
      <w:numFmt w:val="decimal"/>
      <w:lvlText w:val="%1."/>
      <w:lvlJc w:val="left"/>
      <w:rPr>
        <w:rFonts w:cs="Times New Roman"/>
      </w:rPr>
    </w:lvl>
    <w:lvl w:ilvl="1" w:tplc="A378C5F6">
      <w:numFmt w:val="decimal"/>
      <w:lvlText w:val=""/>
      <w:lvlJc w:val="left"/>
      <w:rPr>
        <w:rFonts w:cs="Times New Roman"/>
      </w:rPr>
    </w:lvl>
    <w:lvl w:ilvl="2" w:tplc="F54626AE">
      <w:numFmt w:val="decimal"/>
      <w:lvlText w:val=""/>
      <w:lvlJc w:val="left"/>
      <w:rPr>
        <w:rFonts w:cs="Times New Roman"/>
      </w:rPr>
    </w:lvl>
    <w:lvl w:ilvl="3" w:tplc="56A20B30">
      <w:numFmt w:val="decimal"/>
      <w:lvlText w:val=""/>
      <w:lvlJc w:val="left"/>
      <w:rPr>
        <w:rFonts w:cs="Times New Roman"/>
      </w:rPr>
    </w:lvl>
    <w:lvl w:ilvl="4" w:tplc="6F6E307A">
      <w:numFmt w:val="decimal"/>
      <w:lvlText w:val=""/>
      <w:lvlJc w:val="left"/>
      <w:rPr>
        <w:rFonts w:cs="Times New Roman"/>
      </w:rPr>
    </w:lvl>
    <w:lvl w:ilvl="5" w:tplc="24648CD6">
      <w:numFmt w:val="decimal"/>
      <w:lvlText w:val=""/>
      <w:lvlJc w:val="left"/>
      <w:rPr>
        <w:rFonts w:cs="Times New Roman"/>
      </w:rPr>
    </w:lvl>
    <w:lvl w:ilvl="6" w:tplc="654EEB78">
      <w:numFmt w:val="decimal"/>
      <w:lvlText w:val=""/>
      <w:lvlJc w:val="left"/>
      <w:rPr>
        <w:rFonts w:cs="Times New Roman"/>
      </w:rPr>
    </w:lvl>
    <w:lvl w:ilvl="7" w:tplc="F8D839AC">
      <w:numFmt w:val="decimal"/>
      <w:lvlText w:val=""/>
      <w:lvlJc w:val="left"/>
      <w:rPr>
        <w:rFonts w:cs="Times New Roman"/>
      </w:rPr>
    </w:lvl>
    <w:lvl w:ilvl="8" w:tplc="E6EECB84">
      <w:numFmt w:val="decimal"/>
      <w:lvlText w:val=""/>
      <w:lvlJc w:val="left"/>
      <w:rPr>
        <w:rFonts w:cs="Times New Roman"/>
      </w:rPr>
    </w:lvl>
  </w:abstractNum>
  <w:abstractNum w:abstractNumId="8">
    <w:nsid w:val="00002350"/>
    <w:multiLevelType w:val="hybridMultilevel"/>
    <w:tmpl w:val="A510039E"/>
    <w:lvl w:ilvl="0" w:tplc="23D0681C">
      <w:start w:val="4"/>
      <w:numFmt w:val="decimal"/>
      <w:lvlText w:val="%1."/>
      <w:lvlJc w:val="left"/>
      <w:rPr>
        <w:rFonts w:cs="Times New Roman"/>
      </w:rPr>
    </w:lvl>
    <w:lvl w:ilvl="1" w:tplc="7DF0F122">
      <w:numFmt w:val="decimal"/>
      <w:lvlText w:val=""/>
      <w:lvlJc w:val="left"/>
      <w:rPr>
        <w:rFonts w:cs="Times New Roman"/>
      </w:rPr>
    </w:lvl>
    <w:lvl w:ilvl="2" w:tplc="2DE8840E">
      <w:numFmt w:val="decimal"/>
      <w:lvlText w:val=""/>
      <w:lvlJc w:val="left"/>
      <w:rPr>
        <w:rFonts w:cs="Times New Roman"/>
      </w:rPr>
    </w:lvl>
    <w:lvl w:ilvl="3" w:tplc="7BD4EE38">
      <w:numFmt w:val="decimal"/>
      <w:lvlText w:val=""/>
      <w:lvlJc w:val="left"/>
      <w:rPr>
        <w:rFonts w:cs="Times New Roman"/>
      </w:rPr>
    </w:lvl>
    <w:lvl w:ilvl="4" w:tplc="95E883AA">
      <w:numFmt w:val="decimal"/>
      <w:lvlText w:val=""/>
      <w:lvlJc w:val="left"/>
      <w:rPr>
        <w:rFonts w:cs="Times New Roman"/>
      </w:rPr>
    </w:lvl>
    <w:lvl w:ilvl="5" w:tplc="90CECD90">
      <w:numFmt w:val="decimal"/>
      <w:lvlText w:val=""/>
      <w:lvlJc w:val="left"/>
      <w:rPr>
        <w:rFonts w:cs="Times New Roman"/>
      </w:rPr>
    </w:lvl>
    <w:lvl w:ilvl="6" w:tplc="AA1805B6">
      <w:numFmt w:val="decimal"/>
      <w:lvlText w:val=""/>
      <w:lvlJc w:val="left"/>
      <w:rPr>
        <w:rFonts w:cs="Times New Roman"/>
      </w:rPr>
    </w:lvl>
    <w:lvl w:ilvl="7" w:tplc="7B64199A">
      <w:numFmt w:val="decimal"/>
      <w:lvlText w:val=""/>
      <w:lvlJc w:val="left"/>
      <w:rPr>
        <w:rFonts w:cs="Times New Roman"/>
      </w:rPr>
    </w:lvl>
    <w:lvl w:ilvl="8" w:tplc="9FA06D7A">
      <w:numFmt w:val="decimal"/>
      <w:lvlText w:val=""/>
      <w:lvlJc w:val="left"/>
      <w:rPr>
        <w:rFonts w:cs="Times New Roman"/>
      </w:rPr>
    </w:lvl>
  </w:abstractNum>
  <w:abstractNum w:abstractNumId="9">
    <w:nsid w:val="0000301C"/>
    <w:multiLevelType w:val="hybridMultilevel"/>
    <w:tmpl w:val="0CEC19DE"/>
    <w:lvl w:ilvl="0" w:tplc="D6287CA8">
      <w:start w:val="1"/>
      <w:numFmt w:val="bullet"/>
      <w:lvlText w:val="с"/>
      <w:lvlJc w:val="left"/>
    </w:lvl>
    <w:lvl w:ilvl="1" w:tplc="9C40B7C4">
      <w:numFmt w:val="decimal"/>
      <w:lvlText w:val=""/>
      <w:lvlJc w:val="left"/>
      <w:rPr>
        <w:rFonts w:cs="Times New Roman"/>
      </w:rPr>
    </w:lvl>
    <w:lvl w:ilvl="2" w:tplc="639A8520">
      <w:numFmt w:val="decimal"/>
      <w:lvlText w:val=""/>
      <w:lvlJc w:val="left"/>
      <w:rPr>
        <w:rFonts w:cs="Times New Roman"/>
      </w:rPr>
    </w:lvl>
    <w:lvl w:ilvl="3" w:tplc="8DBE2856">
      <w:numFmt w:val="decimal"/>
      <w:lvlText w:val=""/>
      <w:lvlJc w:val="left"/>
      <w:rPr>
        <w:rFonts w:cs="Times New Roman"/>
      </w:rPr>
    </w:lvl>
    <w:lvl w:ilvl="4" w:tplc="EE085676">
      <w:numFmt w:val="decimal"/>
      <w:lvlText w:val=""/>
      <w:lvlJc w:val="left"/>
      <w:rPr>
        <w:rFonts w:cs="Times New Roman"/>
      </w:rPr>
    </w:lvl>
    <w:lvl w:ilvl="5" w:tplc="87206DE0">
      <w:numFmt w:val="decimal"/>
      <w:lvlText w:val=""/>
      <w:lvlJc w:val="left"/>
      <w:rPr>
        <w:rFonts w:cs="Times New Roman"/>
      </w:rPr>
    </w:lvl>
    <w:lvl w:ilvl="6" w:tplc="93AEF04E">
      <w:numFmt w:val="decimal"/>
      <w:lvlText w:val=""/>
      <w:lvlJc w:val="left"/>
      <w:rPr>
        <w:rFonts w:cs="Times New Roman"/>
      </w:rPr>
    </w:lvl>
    <w:lvl w:ilvl="7" w:tplc="7654E08C">
      <w:numFmt w:val="decimal"/>
      <w:lvlText w:val=""/>
      <w:lvlJc w:val="left"/>
      <w:rPr>
        <w:rFonts w:cs="Times New Roman"/>
      </w:rPr>
    </w:lvl>
    <w:lvl w:ilvl="8" w:tplc="069871F8">
      <w:numFmt w:val="decimal"/>
      <w:lvlText w:val=""/>
      <w:lvlJc w:val="left"/>
      <w:rPr>
        <w:rFonts w:cs="Times New Roman"/>
      </w:rPr>
    </w:lvl>
  </w:abstractNum>
  <w:abstractNum w:abstractNumId="10">
    <w:nsid w:val="00003A9E"/>
    <w:multiLevelType w:val="hybridMultilevel"/>
    <w:tmpl w:val="534276AC"/>
    <w:lvl w:ilvl="0" w:tplc="112E7C1E">
      <w:start w:val="1"/>
      <w:numFmt w:val="decimal"/>
      <w:lvlText w:val="%1."/>
      <w:lvlJc w:val="left"/>
      <w:rPr>
        <w:rFonts w:cs="Times New Roman"/>
      </w:rPr>
    </w:lvl>
    <w:lvl w:ilvl="1" w:tplc="086A4142">
      <w:numFmt w:val="decimal"/>
      <w:lvlText w:val=""/>
      <w:lvlJc w:val="left"/>
      <w:rPr>
        <w:rFonts w:cs="Times New Roman"/>
      </w:rPr>
    </w:lvl>
    <w:lvl w:ilvl="2" w:tplc="D0CCCEF6">
      <w:numFmt w:val="decimal"/>
      <w:lvlText w:val=""/>
      <w:lvlJc w:val="left"/>
      <w:rPr>
        <w:rFonts w:cs="Times New Roman"/>
      </w:rPr>
    </w:lvl>
    <w:lvl w:ilvl="3" w:tplc="46AA7EB6">
      <w:numFmt w:val="decimal"/>
      <w:lvlText w:val=""/>
      <w:lvlJc w:val="left"/>
      <w:rPr>
        <w:rFonts w:cs="Times New Roman"/>
      </w:rPr>
    </w:lvl>
    <w:lvl w:ilvl="4" w:tplc="91B0A5B4">
      <w:numFmt w:val="decimal"/>
      <w:lvlText w:val=""/>
      <w:lvlJc w:val="left"/>
      <w:rPr>
        <w:rFonts w:cs="Times New Roman"/>
      </w:rPr>
    </w:lvl>
    <w:lvl w:ilvl="5" w:tplc="85ACA344">
      <w:numFmt w:val="decimal"/>
      <w:lvlText w:val=""/>
      <w:lvlJc w:val="left"/>
      <w:rPr>
        <w:rFonts w:cs="Times New Roman"/>
      </w:rPr>
    </w:lvl>
    <w:lvl w:ilvl="6" w:tplc="DCB6CE68">
      <w:numFmt w:val="decimal"/>
      <w:lvlText w:val=""/>
      <w:lvlJc w:val="left"/>
      <w:rPr>
        <w:rFonts w:cs="Times New Roman"/>
      </w:rPr>
    </w:lvl>
    <w:lvl w:ilvl="7" w:tplc="E312AC8E">
      <w:numFmt w:val="decimal"/>
      <w:lvlText w:val=""/>
      <w:lvlJc w:val="left"/>
      <w:rPr>
        <w:rFonts w:cs="Times New Roman"/>
      </w:rPr>
    </w:lvl>
    <w:lvl w:ilvl="8" w:tplc="54082904">
      <w:numFmt w:val="decimal"/>
      <w:lvlText w:val=""/>
      <w:lvlJc w:val="left"/>
      <w:rPr>
        <w:rFonts w:cs="Times New Roman"/>
      </w:rPr>
    </w:lvl>
  </w:abstractNum>
  <w:abstractNum w:abstractNumId="11">
    <w:nsid w:val="00003E12"/>
    <w:multiLevelType w:val="hybridMultilevel"/>
    <w:tmpl w:val="D54EB704"/>
    <w:lvl w:ilvl="0" w:tplc="C7769A70">
      <w:start w:val="4"/>
      <w:numFmt w:val="decimal"/>
      <w:lvlText w:val="%1."/>
      <w:lvlJc w:val="left"/>
      <w:rPr>
        <w:rFonts w:cs="Times New Roman"/>
      </w:rPr>
    </w:lvl>
    <w:lvl w:ilvl="1" w:tplc="3446A938">
      <w:numFmt w:val="decimal"/>
      <w:lvlText w:val=""/>
      <w:lvlJc w:val="left"/>
      <w:rPr>
        <w:rFonts w:cs="Times New Roman"/>
      </w:rPr>
    </w:lvl>
    <w:lvl w:ilvl="2" w:tplc="3490D5E2">
      <w:numFmt w:val="decimal"/>
      <w:lvlText w:val=""/>
      <w:lvlJc w:val="left"/>
      <w:rPr>
        <w:rFonts w:cs="Times New Roman"/>
      </w:rPr>
    </w:lvl>
    <w:lvl w:ilvl="3" w:tplc="C658CBAE">
      <w:numFmt w:val="decimal"/>
      <w:lvlText w:val=""/>
      <w:lvlJc w:val="left"/>
      <w:rPr>
        <w:rFonts w:cs="Times New Roman"/>
      </w:rPr>
    </w:lvl>
    <w:lvl w:ilvl="4" w:tplc="4A506C9A">
      <w:numFmt w:val="decimal"/>
      <w:lvlText w:val=""/>
      <w:lvlJc w:val="left"/>
      <w:rPr>
        <w:rFonts w:cs="Times New Roman"/>
      </w:rPr>
    </w:lvl>
    <w:lvl w:ilvl="5" w:tplc="D78CA73C">
      <w:numFmt w:val="decimal"/>
      <w:lvlText w:val=""/>
      <w:lvlJc w:val="left"/>
      <w:rPr>
        <w:rFonts w:cs="Times New Roman"/>
      </w:rPr>
    </w:lvl>
    <w:lvl w:ilvl="6" w:tplc="4692D024">
      <w:numFmt w:val="decimal"/>
      <w:lvlText w:val=""/>
      <w:lvlJc w:val="left"/>
      <w:rPr>
        <w:rFonts w:cs="Times New Roman"/>
      </w:rPr>
    </w:lvl>
    <w:lvl w:ilvl="7" w:tplc="756C3406">
      <w:numFmt w:val="decimal"/>
      <w:lvlText w:val=""/>
      <w:lvlJc w:val="left"/>
      <w:rPr>
        <w:rFonts w:cs="Times New Roman"/>
      </w:rPr>
    </w:lvl>
    <w:lvl w:ilvl="8" w:tplc="253CE6CC">
      <w:numFmt w:val="decimal"/>
      <w:lvlText w:val=""/>
      <w:lvlJc w:val="left"/>
      <w:rPr>
        <w:rFonts w:cs="Times New Roman"/>
      </w:rPr>
    </w:lvl>
  </w:abstractNum>
  <w:abstractNum w:abstractNumId="12">
    <w:nsid w:val="00004B40"/>
    <w:multiLevelType w:val="hybridMultilevel"/>
    <w:tmpl w:val="A4C6CD44"/>
    <w:lvl w:ilvl="0" w:tplc="54EA18F4">
      <w:start w:val="1"/>
      <w:numFmt w:val="decimal"/>
      <w:lvlText w:val="%1."/>
      <w:lvlJc w:val="left"/>
      <w:rPr>
        <w:rFonts w:cs="Times New Roman"/>
      </w:rPr>
    </w:lvl>
    <w:lvl w:ilvl="1" w:tplc="970C5070">
      <w:numFmt w:val="decimal"/>
      <w:lvlText w:val=""/>
      <w:lvlJc w:val="left"/>
      <w:rPr>
        <w:rFonts w:cs="Times New Roman"/>
      </w:rPr>
    </w:lvl>
    <w:lvl w:ilvl="2" w:tplc="281ACF4C">
      <w:numFmt w:val="decimal"/>
      <w:lvlText w:val=""/>
      <w:lvlJc w:val="left"/>
      <w:rPr>
        <w:rFonts w:cs="Times New Roman"/>
      </w:rPr>
    </w:lvl>
    <w:lvl w:ilvl="3" w:tplc="1BA299B6">
      <w:numFmt w:val="decimal"/>
      <w:lvlText w:val=""/>
      <w:lvlJc w:val="left"/>
      <w:rPr>
        <w:rFonts w:cs="Times New Roman"/>
      </w:rPr>
    </w:lvl>
    <w:lvl w:ilvl="4" w:tplc="6FE072DC">
      <w:numFmt w:val="decimal"/>
      <w:lvlText w:val=""/>
      <w:lvlJc w:val="left"/>
      <w:rPr>
        <w:rFonts w:cs="Times New Roman"/>
      </w:rPr>
    </w:lvl>
    <w:lvl w:ilvl="5" w:tplc="C54EF6B6">
      <w:numFmt w:val="decimal"/>
      <w:lvlText w:val=""/>
      <w:lvlJc w:val="left"/>
      <w:rPr>
        <w:rFonts w:cs="Times New Roman"/>
      </w:rPr>
    </w:lvl>
    <w:lvl w:ilvl="6" w:tplc="60EC91FA">
      <w:numFmt w:val="decimal"/>
      <w:lvlText w:val=""/>
      <w:lvlJc w:val="left"/>
      <w:rPr>
        <w:rFonts w:cs="Times New Roman"/>
      </w:rPr>
    </w:lvl>
    <w:lvl w:ilvl="7" w:tplc="A2BA6946">
      <w:numFmt w:val="decimal"/>
      <w:lvlText w:val=""/>
      <w:lvlJc w:val="left"/>
      <w:rPr>
        <w:rFonts w:cs="Times New Roman"/>
      </w:rPr>
    </w:lvl>
    <w:lvl w:ilvl="8" w:tplc="FB327A14">
      <w:numFmt w:val="decimal"/>
      <w:lvlText w:val=""/>
      <w:lvlJc w:val="left"/>
      <w:rPr>
        <w:rFonts w:cs="Times New Roman"/>
      </w:rPr>
    </w:lvl>
  </w:abstractNum>
  <w:abstractNum w:abstractNumId="13">
    <w:nsid w:val="00004CAD"/>
    <w:multiLevelType w:val="hybridMultilevel"/>
    <w:tmpl w:val="E1087D30"/>
    <w:lvl w:ilvl="0" w:tplc="17EAB55E">
      <w:start w:val="6"/>
      <w:numFmt w:val="decimal"/>
      <w:lvlText w:val="%1."/>
      <w:lvlJc w:val="left"/>
      <w:rPr>
        <w:rFonts w:cs="Times New Roman"/>
      </w:rPr>
    </w:lvl>
    <w:lvl w:ilvl="1" w:tplc="58ECAEE6">
      <w:numFmt w:val="decimal"/>
      <w:lvlText w:val=""/>
      <w:lvlJc w:val="left"/>
      <w:rPr>
        <w:rFonts w:cs="Times New Roman"/>
      </w:rPr>
    </w:lvl>
    <w:lvl w:ilvl="2" w:tplc="36C69AF6">
      <w:numFmt w:val="decimal"/>
      <w:lvlText w:val=""/>
      <w:lvlJc w:val="left"/>
      <w:rPr>
        <w:rFonts w:cs="Times New Roman"/>
      </w:rPr>
    </w:lvl>
    <w:lvl w:ilvl="3" w:tplc="5D249E76">
      <w:numFmt w:val="decimal"/>
      <w:lvlText w:val=""/>
      <w:lvlJc w:val="left"/>
      <w:rPr>
        <w:rFonts w:cs="Times New Roman"/>
      </w:rPr>
    </w:lvl>
    <w:lvl w:ilvl="4" w:tplc="927C44B0">
      <w:numFmt w:val="decimal"/>
      <w:lvlText w:val=""/>
      <w:lvlJc w:val="left"/>
      <w:rPr>
        <w:rFonts w:cs="Times New Roman"/>
      </w:rPr>
    </w:lvl>
    <w:lvl w:ilvl="5" w:tplc="8AAC7E62">
      <w:numFmt w:val="decimal"/>
      <w:lvlText w:val=""/>
      <w:lvlJc w:val="left"/>
      <w:rPr>
        <w:rFonts w:cs="Times New Roman"/>
      </w:rPr>
    </w:lvl>
    <w:lvl w:ilvl="6" w:tplc="D5C8FA22">
      <w:numFmt w:val="decimal"/>
      <w:lvlText w:val=""/>
      <w:lvlJc w:val="left"/>
      <w:rPr>
        <w:rFonts w:cs="Times New Roman"/>
      </w:rPr>
    </w:lvl>
    <w:lvl w:ilvl="7" w:tplc="6DDC2E32">
      <w:numFmt w:val="decimal"/>
      <w:lvlText w:val=""/>
      <w:lvlJc w:val="left"/>
      <w:rPr>
        <w:rFonts w:cs="Times New Roman"/>
      </w:rPr>
    </w:lvl>
    <w:lvl w:ilvl="8" w:tplc="9AA40ABC">
      <w:numFmt w:val="decimal"/>
      <w:lvlText w:val=""/>
      <w:lvlJc w:val="left"/>
      <w:rPr>
        <w:rFonts w:cs="Times New Roman"/>
      </w:rPr>
    </w:lvl>
  </w:abstractNum>
  <w:abstractNum w:abstractNumId="14">
    <w:nsid w:val="00005422"/>
    <w:multiLevelType w:val="hybridMultilevel"/>
    <w:tmpl w:val="600E4DA0"/>
    <w:lvl w:ilvl="0" w:tplc="6122BF08">
      <w:start w:val="1"/>
      <w:numFmt w:val="bullet"/>
      <w:lvlText w:val="а"/>
      <w:lvlJc w:val="left"/>
    </w:lvl>
    <w:lvl w:ilvl="1" w:tplc="126634F2">
      <w:numFmt w:val="decimal"/>
      <w:lvlText w:val=""/>
      <w:lvlJc w:val="left"/>
      <w:rPr>
        <w:rFonts w:cs="Times New Roman"/>
      </w:rPr>
    </w:lvl>
    <w:lvl w:ilvl="2" w:tplc="78A85606">
      <w:numFmt w:val="decimal"/>
      <w:lvlText w:val=""/>
      <w:lvlJc w:val="left"/>
      <w:rPr>
        <w:rFonts w:cs="Times New Roman"/>
      </w:rPr>
    </w:lvl>
    <w:lvl w:ilvl="3" w:tplc="7AD23BF2">
      <w:numFmt w:val="decimal"/>
      <w:lvlText w:val=""/>
      <w:lvlJc w:val="left"/>
      <w:rPr>
        <w:rFonts w:cs="Times New Roman"/>
      </w:rPr>
    </w:lvl>
    <w:lvl w:ilvl="4" w:tplc="22C09CF2">
      <w:numFmt w:val="decimal"/>
      <w:lvlText w:val=""/>
      <w:lvlJc w:val="left"/>
      <w:rPr>
        <w:rFonts w:cs="Times New Roman"/>
      </w:rPr>
    </w:lvl>
    <w:lvl w:ilvl="5" w:tplc="6BAE7DB8">
      <w:numFmt w:val="decimal"/>
      <w:lvlText w:val=""/>
      <w:lvlJc w:val="left"/>
      <w:rPr>
        <w:rFonts w:cs="Times New Roman"/>
      </w:rPr>
    </w:lvl>
    <w:lvl w:ilvl="6" w:tplc="6AD03A2E">
      <w:numFmt w:val="decimal"/>
      <w:lvlText w:val=""/>
      <w:lvlJc w:val="left"/>
      <w:rPr>
        <w:rFonts w:cs="Times New Roman"/>
      </w:rPr>
    </w:lvl>
    <w:lvl w:ilvl="7" w:tplc="5E6CD430">
      <w:numFmt w:val="decimal"/>
      <w:lvlText w:val=""/>
      <w:lvlJc w:val="left"/>
      <w:rPr>
        <w:rFonts w:cs="Times New Roman"/>
      </w:rPr>
    </w:lvl>
    <w:lvl w:ilvl="8" w:tplc="C40A63C2">
      <w:numFmt w:val="decimal"/>
      <w:lvlText w:val=""/>
      <w:lvlJc w:val="left"/>
      <w:rPr>
        <w:rFonts w:cs="Times New Roman"/>
      </w:rPr>
    </w:lvl>
  </w:abstractNum>
  <w:abstractNum w:abstractNumId="15">
    <w:nsid w:val="00005878"/>
    <w:multiLevelType w:val="hybridMultilevel"/>
    <w:tmpl w:val="C8E0E488"/>
    <w:lvl w:ilvl="0" w:tplc="B8E6F1BE">
      <w:start w:val="2"/>
      <w:numFmt w:val="decimal"/>
      <w:lvlText w:val="%1."/>
      <w:lvlJc w:val="left"/>
      <w:rPr>
        <w:rFonts w:cs="Times New Roman"/>
      </w:rPr>
    </w:lvl>
    <w:lvl w:ilvl="1" w:tplc="C03A06C0">
      <w:numFmt w:val="decimal"/>
      <w:lvlText w:val=""/>
      <w:lvlJc w:val="left"/>
      <w:rPr>
        <w:rFonts w:cs="Times New Roman"/>
      </w:rPr>
    </w:lvl>
    <w:lvl w:ilvl="2" w:tplc="7542C852">
      <w:numFmt w:val="decimal"/>
      <w:lvlText w:val=""/>
      <w:lvlJc w:val="left"/>
      <w:rPr>
        <w:rFonts w:cs="Times New Roman"/>
      </w:rPr>
    </w:lvl>
    <w:lvl w:ilvl="3" w:tplc="944E055A">
      <w:numFmt w:val="decimal"/>
      <w:lvlText w:val=""/>
      <w:lvlJc w:val="left"/>
      <w:rPr>
        <w:rFonts w:cs="Times New Roman"/>
      </w:rPr>
    </w:lvl>
    <w:lvl w:ilvl="4" w:tplc="C19AA590">
      <w:numFmt w:val="decimal"/>
      <w:lvlText w:val=""/>
      <w:lvlJc w:val="left"/>
      <w:rPr>
        <w:rFonts w:cs="Times New Roman"/>
      </w:rPr>
    </w:lvl>
    <w:lvl w:ilvl="5" w:tplc="2D2665B4">
      <w:numFmt w:val="decimal"/>
      <w:lvlText w:val=""/>
      <w:lvlJc w:val="left"/>
      <w:rPr>
        <w:rFonts w:cs="Times New Roman"/>
      </w:rPr>
    </w:lvl>
    <w:lvl w:ilvl="6" w:tplc="19AAEC44">
      <w:numFmt w:val="decimal"/>
      <w:lvlText w:val=""/>
      <w:lvlJc w:val="left"/>
      <w:rPr>
        <w:rFonts w:cs="Times New Roman"/>
      </w:rPr>
    </w:lvl>
    <w:lvl w:ilvl="7" w:tplc="A0D0E03C">
      <w:numFmt w:val="decimal"/>
      <w:lvlText w:val=""/>
      <w:lvlJc w:val="left"/>
      <w:rPr>
        <w:rFonts w:cs="Times New Roman"/>
      </w:rPr>
    </w:lvl>
    <w:lvl w:ilvl="8" w:tplc="FFDAD1DA">
      <w:numFmt w:val="decimal"/>
      <w:lvlText w:val=""/>
      <w:lvlJc w:val="left"/>
      <w:rPr>
        <w:rFonts w:cs="Times New Roman"/>
      </w:rPr>
    </w:lvl>
  </w:abstractNum>
  <w:abstractNum w:abstractNumId="16">
    <w:nsid w:val="00005CFD"/>
    <w:multiLevelType w:val="hybridMultilevel"/>
    <w:tmpl w:val="0B16B7FC"/>
    <w:lvl w:ilvl="0" w:tplc="E4F060B2">
      <w:start w:val="1"/>
      <w:numFmt w:val="bullet"/>
      <w:lvlText w:val="-"/>
      <w:lvlJc w:val="left"/>
    </w:lvl>
    <w:lvl w:ilvl="1" w:tplc="2B2A7954">
      <w:numFmt w:val="decimal"/>
      <w:lvlText w:val=""/>
      <w:lvlJc w:val="left"/>
      <w:rPr>
        <w:rFonts w:cs="Times New Roman"/>
      </w:rPr>
    </w:lvl>
    <w:lvl w:ilvl="2" w:tplc="2BF23C66">
      <w:numFmt w:val="decimal"/>
      <w:lvlText w:val=""/>
      <w:lvlJc w:val="left"/>
      <w:rPr>
        <w:rFonts w:cs="Times New Roman"/>
      </w:rPr>
    </w:lvl>
    <w:lvl w:ilvl="3" w:tplc="99724F48">
      <w:numFmt w:val="decimal"/>
      <w:lvlText w:val=""/>
      <w:lvlJc w:val="left"/>
      <w:rPr>
        <w:rFonts w:cs="Times New Roman"/>
      </w:rPr>
    </w:lvl>
    <w:lvl w:ilvl="4" w:tplc="E6CE22CA">
      <w:numFmt w:val="decimal"/>
      <w:lvlText w:val=""/>
      <w:lvlJc w:val="left"/>
      <w:rPr>
        <w:rFonts w:cs="Times New Roman"/>
      </w:rPr>
    </w:lvl>
    <w:lvl w:ilvl="5" w:tplc="2B607C78">
      <w:numFmt w:val="decimal"/>
      <w:lvlText w:val=""/>
      <w:lvlJc w:val="left"/>
      <w:rPr>
        <w:rFonts w:cs="Times New Roman"/>
      </w:rPr>
    </w:lvl>
    <w:lvl w:ilvl="6" w:tplc="AF328B0E">
      <w:numFmt w:val="decimal"/>
      <w:lvlText w:val=""/>
      <w:lvlJc w:val="left"/>
      <w:rPr>
        <w:rFonts w:cs="Times New Roman"/>
      </w:rPr>
    </w:lvl>
    <w:lvl w:ilvl="7" w:tplc="FA84455E">
      <w:numFmt w:val="decimal"/>
      <w:lvlText w:val=""/>
      <w:lvlJc w:val="left"/>
      <w:rPr>
        <w:rFonts w:cs="Times New Roman"/>
      </w:rPr>
    </w:lvl>
    <w:lvl w:ilvl="8" w:tplc="B77EEC10">
      <w:numFmt w:val="decimal"/>
      <w:lvlText w:val=""/>
      <w:lvlJc w:val="left"/>
      <w:rPr>
        <w:rFonts w:cs="Times New Roman"/>
      </w:rPr>
    </w:lvl>
  </w:abstractNum>
  <w:abstractNum w:abstractNumId="17">
    <w:nsid w:val="00005F32"/>
    <w:multiLevelType w:val="hybridMultilevel"/>
    <w:tmpl w:val="0414BC6C"/>
    <w:lvl w:ilvl="0" w:tplc="0A62B084">
      <w:start w:val="6"/>
      <w:numFmt w:val="decimal"/>
      <w:lvlText w:val="%1."/>
      <w:lvlJc w:val="left"/>
      <w:rPr>
        <w:rFonts w:cs="Times New Roman"/>
      </w:rPr>
    </w:lvl>
    <w:lvl w:ilvl="1" w:tplc="6BDC67CC">
      <w:numFmt w:val="decimal"/>
      <w:lvlText w:val=""/>
      <w:lvlJc w:val="left"/>
      <w:rPr>
        <w:rFonts w:cs="Times New Roman"/>
      </w:rPr>
    </w:lvl>
    <w:lvl w:ilvl="2" w:tplc="590CB160">
      <w:numFmt w:val="decimal"/>
      <w:lvlText w:val=""/>
      <w:lvlJc w:val="left"/>
      <w:rPr>
        <w:rFonts w:cs="Times New Roman"/>
      </w:rPr>
    </w:lvl>
    <w:lvl w:ilvl="3" w:tplc="3060528E">
      <w:numFmt w:val="decimal"/>
      <w:lvlText w:val=""/>
      <w:lvlJc w:val="left"/>
      <w:rPr>
        <w:rFonts w:cs="Times New Roman"/>
      </w:rPr>
    </w:lvl>
    <w:lvl w:ilvl="4" w:tplc="689EE10E">
      <w:numFmt w:val="decimal"/>
      <w:lvlText w:val=""/>
      <w:lvlJc w:val="left"/>
      <w:rPr>
        <w:rFonts w:cs="Times New Roman"/>
      </w:rPr>
    </w:lvl>
    <w:lvl w:ilvl="5" w:tplc="693A4B3A">
      <w:numFmt w:val="decimal"/>
      <w:lvlText w:val=""/>
      <w:lvlJc w:val="left"/>
      <w:rPr>
        <w:rFonts w:cs="Times New Roman"/>
      </w:rPr>
    </w:lvl>
    <w:lvl w:ilvl="6" w:tplc="6E6A59C0">
      <w:numFmt w:val="decimal"/>
      <w:lvlText w:val=""/>
      <w:lvlJc w:val="left"/>
      <w:rPr>
        <w:rFonts w:cs="Times New Roman"/>
      </w:rPr>
    </w:lvl>
    <w:lvl w:ilvl="7" w:tplc="8BD4C02A">
      <w:numFmt w:val="decimal"/>
      <w:lvlText w:val=""/>
      <w:lvlJc w:val="left"/>
      <w:rPr>
        <w:rFonts w:cs="Times New Roman"/>
      </w:rPr>
    </w:lvl>
    <w:lvl w:ilvl="8" w:tplc="AAB8D540">
      <w:numFmt w:val="decimal"/>
      <w:lvlText w:val=""/>
      <w:lvlJc w:val="left"/>
      <w:rPr>
        <w:rFonts w:cs="Times New Roman"/>
      </w:rPr>
    </w:lvl>
  </w:abstractNum>
  <w:abstractNum w:abstractNumId="18">
    <w:nsid w:val="00006B89"/>
    <w:multiLevelType w:val="hybridMultilevel"/>
    <w:tmpl w:val="1E86805E"/>
    <w:lvl w:ilvl="0" w:tplc="1E809B04">
      <w:start w:val="1"/>
      <w:numFmt w:val="bullet"/>
      <w:lvlText w:val="-"/>
      <w:lvlJc w:val="left"/>
    </w:lvl>
    <w:lvl w:ilvl="1" w:tplc="76CA8FCE">
      <w:numFmt w:val="decimal"/>
      <w:lvlText w:val=""/>
      <w:lvlJc w:val="left"/>
      <w:rPr>
        <w:rFonts w:cs="Times New Roman"/>
      </w:rPr>
    </w:lvl>
    <w:lvl w:ilvl="2" w:tplc="7166D0D0">
      <w:numFmt w:val="decimal"/>
      <w:lvlText w:val=""/>
      <w:lvlJc w:val="left"/>
      <w:rPr>
        <w:rFonts w:cs="Times New Roman"/>
      </w:rPr>
    </w:lvl>
    <w:lvl w:ilvl="3" w:tplc="3D0A34AE">
      <w:numFmt w:val="decimal"/>
      <w:lvlText w:val=""/>
      <w:lvlJc w:val="left"/>
      <w:rPr>
        <w:rFonts w:cs="Times New Roman"/>
      </w:rPr>
    </w:lvl>
    <w:lvl w:ilvl="4" w:tplc="85A8FD16">
      <w:numFmt w:val="decimal"/>
      <w:lvlText w:val=""/>
      <w:lvlJc w:val="left"/>
      <w:rPr>
        <w:rFonts w:cs="Times New Roman"/>
      </w:rPr>
    </w:lvl>
    <w:lvl w:ilvl="5" w:tplc="BB0082C4">
      <w:numFmt w:val="decimal"/>
      <w:lvlText w:val=""/>
      <w:lvlJc w:val="left"/>
      <w:rPr>
        <w:rFonts w:cs="Times New Roman"/>
      </w:rPr>
    </w:lvl>
    <w:lvl w:ilvl="6" w:tplc="3AC2932C">
      <w:numFmt w:val="decimal"/>
      <w:lvlText w:val=""/>
      <w:lvlJc w:val="left"/>
      <w:rPr>
        <w:rFonts w:cs="Times New Roman"/>
      </w:rPr>
    </w:lvl>
    <w:lvl w:ilvl="7" w:tplc="8B663C62">
      <w:numFmt w:val="decimal"/>
      <w:lvlText w:val=""/>
      <w:lvlJc w:val="left"/>
      <w:rPr>
        <w:rFonts w:cs="Times New Roman"/>
      </w:rPr>
    </w:lvl>
    <w:lvl w:ilvl="8" w:tplc="C81454CA">
      <w:numFmt w:val="decimal"/>
      <w:lvlText w:val=""/>
      <w:lvlJc w:val="left"/>
      <w:rPr>
        <w:rFonts w:cs="Times New Roman"/>
      </w:rPr>
    </w:lvl>
  </w:abstractNum>
  <w:abstractNum w:abstractNumId="19">
    <w:nsid w:val="0000759A"/>
    <w:multiLevelType w:val="hybridMultilevel"/>
    <w:tmpl w:val="6B121822"/>
    <w:lvl w:ilvl="0" w:tplc="13E23532">
      <w:start w:val="3"/>
      <w:numFmt w:val="decimal"/>
      <w:lvlText w:val="%1."/>
      <w:lvlJc w:val="left"/>
      <w:rPr>
        <w:rFonts w:cs="Times New Roman"/>
      </w:rPr>
    </w:lvl>
    <w:lvl w:ilvl="1" w:tplc="345AAA64">
      <w:numFmt w:val="decimal"/>
      <w:lvlText w:val=""/>
      <w:lvlJc w:val="left"/>
      <w:rPr>
        <w:rFonts w:cs="Times New Roman"/>
      </w:rPr>
    </w:lvl>
    <w:lvl w:ilvl="2" w:tplc="41E69372">
      <w:numFmt w:val="decimal"/>
      <w:lvlText w:val=""/>
      <w:lvlJc w:val="left"/>
      <w:rPr>
        <w:rFonts w:cs="Times New Roman"/>
      </w:rPr>
    </w:lvl>
    <w:lvl w:ilvl="3" w:tplc="FFAC0B46">
      <w:numFmt w:val="decimal"/>
      <w:lvlText w:val=""/>
      <w:lvlJc w:val="left"/>
      <w:rPr>
        <w:rFonts w:cs="Times New Roman"/>
      </w:rPr>
    </w:lvl>
    <w:lvl w:ilvl="4" w:tplc="0010A572">
      <w:numFmt w:val="decimal"/>
      <w:lvlText w:val=""/>
      <w:lvlJc w:val="left"/>
      <w:rPr>
        <w:rFonts w:cs="Times New Roman"/>
      </w:rPr>
    </w:lvl>
    <w:lvl w:ilvl="5" w:tplc="9280C228">
      <w:numFmt w:val="decimal"/>
      <w:lvlText w:val=""/>
      <w:lvlJc w:val="left"/>
      <w:rPr>
        <w:rFonts w:cs="Times New Roman"/>
      </w:rPr>
    </w:lvl>
    <w:lvl w:ilvl="6" w:tplc="338249E2">
      <w:numFmt w:val="decimal"/>
      <w:lvlText w:val=""/>
      <w:lvlJc w:val="left"/>
      <w:rPr>
        <w:rFonts w:cs="Times New Roman"/>
      </w:rPr>
    </w:lvl>
    <w:lvl w:ilvl="7" w:tplc="D1F05F56">
      <w:numFmt w:val="decimal"/>
      <w:lvlText w:val=""/>
      <w:lvlJc w:val="left"/>
      <w:rPr>
        <w:rFonts w:cs="Times New Roman"/>
      </w:rPr>
    </w:lvl>
    <w:lvl w:ilvl="8" w:tplc="DFF8CC48">
      <w:numFmt w:val="decimal"/>
      <w:lvlText w:val=""/>
      <w:lvlJc w:val="left"/>
      <w:rPr>
        <w:rFonts w:cs="Times New Roman"/>
      </w:rPr>
    </w:lvl>
  </w:abstractNum>
  <w:abstractNum w:abstractNumId="20">
    <w:nsid w:val="0000797D"/>
    <w:multiLevelType w:val="hybridMultilevel"/>
    <w:tmpl w:val="CFA236DE"/>
    <w:lvl w:ilvl="0" w:tplc="41441FAC">
      <w:start w:val="1"/>
      <w:numFmt w:val="decimal"/>
      <w:lvlText w:val="%1."/>
      <w:lvlJc w:val="left"/>
      <w:rPr>
        <w:rFonts w:cs="Times New Roman"/>
      </w:rPr>
    </w:lvl>
    <w:lvl w:ilvl="1" w:tplc="8A52E954">
      <w:numFmt w:val="decimal"/>
      <w:lvlText w:val=""/>
      <w:lvlJc w:val="left"/>
      <w:rPr>
        <w:rFonts w:cs="Times New Roman"/>
      </w:rPr>
    </w:lvl>
    <w:lvl w:ilvl="2" w:tplc="0232803C">
      <w:numFmt w:val="decimal"/>
      <w:lvlText w:val=""/>
      <w:lvlJc w:val="left"/>
      <w:rPr>
        <w:rFonts w:cs="Times New Roman"/>
      </w:rPr>
    </w:lvl>
    <w:lvl w:ilvl="3" w:tplc="22568D5E">
      <w:numFmt w:val="decimal"/>
      <w:lvlText w:val=""/>
      <w:lvlJc w:val="left"/>
      <w:rPr>
        <w:rFonts w:cs="Times New Roman"/>
      </w:rPr>
    </w:lvl>
    <w:lvl w:ilvl="4" w:tplc="D410FA02">
      <w:numFmt w:val="decimal"/>
      <w:lvlText w:val=""/>
      <w:lvlJc w:val="left"/>
      <w:rPr>
        <w:rFonts w:cs="Times New Roman"/>
      </w:rPr>
    </w:lvl>
    <w:lvl w:ilvl="5" w:tplc="C78A8D8A">
      <w:numFmt w:val="decimal"/>
      <w:lvlText w:val=""/>
      <w:lvlJc w:val="left"/>
      <w:rPr>
        <w:rFonts w:cs="Times New Roman"/>
      </w:rPr>
    </w:lvl>
    <w:lvl w:ilvl="6" w:tplc="797AC3D6">
      <w:numFmt w:val="decimal"/>
      <w:lvlText w:val=""/>
      <w:lvlJc w:val="left"/>
      <w:rPr>
        <w:rFonts w:cs="Times New Roman"/>
      </w:rPr>
    </w:lvl>
    <w:lvl w:ilvl="7" w:tplc="99C0D80E">
      <w:numFmt w:val="decimal"/>
      <w:lvlText w:val=""/>
      <w:lvlJc w:val="left"/>
      <w:rPr>
        <w:rFonts w:cs="Times New Roman"/>
      </w:rPr>
    </w:lvl>
    <w:lvl w:ilvl="8" w:tplc="16089668">
      <w:numFmt w:val="decimal"/>
      <w:lvlText w:val=""/>
      <w:lvlJc w:val="left"/>
      <w:rPr>
        <w:rFonts w:cs="Times New Roman"/>
      </w:rPr>
    </w:lvl>
  </w:abstractNum>
  <w:abstractNum w:abstractNumId="21">
    <w:nsid w:val="02C322A7"/>
    <w:multiLevelType w:val="hybridMultilevel"/>
    <w:tmpl w:val="44862BF0"/>
    <w:lvl w:ilvl="0" w:tplc="08FACE0C">
      <w:start w:val="1"/>
      <w:numFmt w:val="decimal"/>
      <w:lvlText w:val="%1."/>
      <w:lvlJc w:val="left"/>
      <w:pPr>
        <w:ind w:left="838" w:hanging="360"/>
      </w:pPr>
      <w:rPr>
        <w:rFonts w:ascii="Times New Roman" w:eastAsia="Times New Roman" w:hAnsi="Times New Roman" w:cs="Times New Roman" w:hint="default"/>
        <w:spacing w:val="-1"/>
        <w:w w:val="100"/>
        <w:sz w:val="24"/>
        <w:szCs w:val="24"/>
      </w:rPr>
    </w:lvl>
    <w:lvl w:ilvl="1" w:tplc="324E3F8A">
      <w:start w:val="1"/>
      <w:numFmt w:val="decimal"/>
      <w:lvlText w:val="%2."/>
      <w:lvlJc w:val="left"/>
      <w:pPr>
        <w:ind w:left="1534" w:hanging="707"/>
      </w:pPr>
      <w:rPr>
        <w:rFonts w:ascii="Times New Roman" w:eastAsia="Times New Roman" w:hAnsi="Times New Roman" w:cs="Times New Roman" w:hint="default"/>
        <w:b/>
        <w:bCs/>
        <w:spacing w:val="-5"/>
        <w:w w:val="100"/>
        <w:sz w:val="24"/>
        <w:szCs w:val="24"/>
      </w:rPr>
    </w:lvl>
    <w:lvl w:ilvl="2" w:tplc="FF644E2A">
      <w:numFmt w:val="bullet"/>
      <w:lvlText w:val="•"/>
      <w:lvlJc w:val="left"/>
      <w:pPr>
        <w:ind w:left="1629" w:hanging="707"/>
      </w:pPr>
      <w:rPr>
        <w:rFonts w:hint="default"/>
      </w:rPr>
    </w:lvl>
    <w:lvl w:ilvl="3" w:tplc="EFB6C4DE">
      <w:numFmt w:val="bullet"/>
      <w:lvlText w:val="•"/>
      <w:lvlJc w:val="left"/>
      <w:pPr>
        <w:ind w:left="1719" w:hanging="707"/>
      </w:pPr>
      <w:rPr>
        <w:rFonts w:hint="default"/>
      </w:rPr>
    </w:lvl>
    <w:lvl w:ilvl="4" w:tplc="24CE416E">
      <w:numFmt w:val="bullet"/>
      <w:lvlText w:val="•"/>
      <w:lvlJc w:val="left"/>
      <w:pPr>
        <w:ind w:left="1809" w:hanging="707"/>
      </w:pPr>
      <w:rPr>
        <w:rFonts w:hint="default"/>
      </w:rPr>
    </w:lvl>
    <w:lvl w:ilvl="5" w:tplc="78FE420C">
      <w:numFmt w:val="bullet"/>
      <w:lvlText w:val="•"/>
      <w:lvlJc w:val="left"/>
      <w:pPr>
        <w:ind w:left="1899" w:hanging="707"/>
      </w:pPr>
      <w:rPr>
        <w:rFonts w:hint="default"/>
      </w:rPr>
    </w:lvl>
    <w:lvl w:ilvl="6" w:tplc="3274EA82">
      <w:numFmt w:val="bullet"/>
      <w:lvlText w:val="•"/>
      <w:lvlJc w:val="left"/>
      <w:pPr>
        <w:ind w:left="1989" w:hanging="707"/>
      </w:pPr>
      <w:rPr>
        <w:rFonts w:hint="default"/>
      </w:rPr>
    </w:lvl>
    <w:lvl w:ilvl="7" w:tplc="41828898">
      <w:numFmt w:val="bullet"/>
      <w:lvlText w:val="•"/>
      <w:lvlJc w:val="left"/>
      <w:pPr>
        <w:ind w:left="2079" w:hanging="707"/>
      </w:pPr>
      <w:rPr>
        <w:rFonts w:hint="default"/>
      </w:rPr>
    </w:lvl>
    <w:lvl w:ilvl="8" w:tplc="BE96FA3A">
      <w:numFmt w:val="bullet"/>
      <w:lvlText w:val="•"/>
      <w:lvlJc w:val="left"/>
      <w:pPr>
        <w:ind w:left="2169" w:hanging="707"/>
      </w:pPr>
      <w:rPr>
        <w:rFonts w:hint="default"/>
      </w:rPr>
    </w:lvl>
  </w:abstractNum>
  <w:abstractNum w:abstractNumId="22">
    <w:nsid w:val="04CD6857"/>
    <w:multiLevelType w:val="hybridMultilevel"/>
    <w:tmpl w:val="667C2A9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06A50793"/>
    <w:multiLevelType w:val="hybridMultilevel"/>
    <w:tmpl w:val="9E64EEE6"/>
    <w:lvl w:ilvl="0" w:tplc="851644A0">
      <w:start w:val="1"/>
      <w:numFmt w:val="decimal"/>
      <w:lvlText w:val="%1."/>
      <w:lvlJc w:val="left"/>
      <w:pPr>
        <w:ind w:left="838" w:hanging="360"/>
      </w:pPr>
      <w:rPr>
        <w:rFonts w:ascii="Times New Roman" w:eastAsia="Times New Roman" w:hAnsi="Times New Roman" w:cs="Times New Roman" w:hint="default"/>
        <w:spacing w:val="-1"/>
        <w:w w:val="100"/>
        <w:sz w:val="24"/>
        <w:szCs w:val="24"/>
      </w:rPr>
    </w:lvl>
    <w:lvl w:ilvl="1" w:tplc="17C06D16">
      <w:numFmt w:val="bullet"/>
      <w:lvlText w:val="•"/>
      <w:lvlJc w:val="left"/>
      <w:pPr>
        <w:ind w:left="1714" w:hanging="360"/>
      </w:pPr>
      <w:rPr>
        <w:rFonts w:hint="default"/>
      </w:rPr>
    </w:lvl>
    <w:lvl w:ilvl="2" w:tplc="585AE854">
      <w:numFmt w:val="bullet"/>
      <w:lvlText w:val="•"/>
      <w:lvlJc w:val="left"/>
      <w:pPr>
        <w:ind w:left="2589" w:hanging="360"/>
      </w:pPr>
      <w:rPr>
        <w:rFonts w:hint="default"/>
      </w:rPr>
    </w:lvl>
    <w:lvl w:ilvl="3" w:tplc="67083940">
      <w:numFmt w:val="bullet"/>
      <w:lvlText w:val="•"/>
      <w:lvlJc w:val="left"/>
      <w:pPr>
        <w:ind w:left="3463" w:hanging="360"/>
      </w:pPr>
      <w:rPr>
        <w:rFonts w:hint="default"/>
      </w:rPr>
    </w:lvl>
    <w:lvl w:ilvl="4" w:tplc="CA2EBC00">
      <w:numFmt w:val="bullet"/>
      <w:lvlText w:val="•"/>
      <w:lvlJc w:val="left"/>
      <w:pPr>
        <w:ind w:left="4338" w:hanging="360"/>
      </w:pPr>
      <w:rPr>
        <w:rFonts w:hint="default"/>
      </w:rPr>
    </w:lvl>
    <w:lvl w:ilvl="5" w:tplc="CFFE006E">
      <w:numFmt w:val="bullet"/>
      <w:lvlText w:val="•"/>
      <w:lvlJc w:val="left"/>
      <w:pPr>
        <w:ind w:left="5212" w:hanging="360"/>
      </w:pPr>
      <w:rPr>
        <w:rFonts w:hint="default"/>
      </w:rPr>
    </w:lvl>
    <w:lvl w:ilvl="6" w:tplc="ED9E6EF6">
      <w:numFmt w:val="bullet"/>
      <w:lvlText w:val="•"/>
      <w:lvlJc w:val="left"/>
      <w:pPr>
        <w:ind w:left="6087" w:hanging="360"/>
      </w:pPr>
      <w:rPr>
        <w:rFonts w:hint="default"/>
      </w:rPr>
    </w:lvl>
    <w:lvl w:ilvl="7" w:tplc="4E905E5E">
      <w:numFmt w:val="bullet"/>
      <w:lvlText w:val="•"/>
      <w:lvlJc w:val="left"/>
      <w:pPr>
        <w:ind w:left="6961" w:hanging="360"/>
      </w:pPr>
      <w:rPr>
        <w:rFonts w:hint="default"/>
      </w:rPr>
    </w:lvl>
    <w:lvl w:ilvl="8" w:tplc="D368F22C">
      <w:numFmt w:val="bullet"/>
      <w:lvlText w:val="•"/>
      <w:lvlJc w:val="left"/>
      <w:pPr>
        <w:ind w:left="7836" w:hanging="360"/>
      </w:pPr>
      <w:rPr>
        <w:rFonts w:hint="default"/>
      </w:rPr>
    </w:lvl>
  </w:abstractNum>
  <w:abstractNum w:abstractNumId="24">
    <w:nsid w:val="0C4C01F8"/>
    <w:multiLevelType w:val="hybridMultilevel"/>
    <w:tmpl w:val="7728AB4A"/>
    <w:lvl w:ilvl="0" w:tplc="B41E6FAC">
      <w:start w:val="1"/>
      <w:numFmt w:val="decimal"/>
      <w:lvlText w:val="%1."/>
      <w:lvlJc w:val="left"/>
      <w:pPr>
        <w:ind w:left="838" w:hanging="360"/>
      </w:pPr>
      <w:rPr>
        <w:rFonts w:ascii="Times New Roman" w:eastAsia="Times New Roman" w:hAnsi="Times New Roman" w:cs="Times New Roman" w:hint="default"/>
        <w:spacing w:val="-16"/>
        <w:w w:val="100"/>
        <w:sz w:val="24"/>
        <w:szCs w:val="24"/>
      </w:rPr>
    </w:lvl>
    <w:lvl w:ilvl="1" w:tplc="79A65FC2">
      <w:numFmt w:val="bullet"/>
      <w:lvlText w:val="•"/>
      <w:lvlJc w:val="left"/>
      <w:pPr>
        <w:ind w:left="1714" w:hanging="360"/>
      </w:pPr>
      <w:rPr>
        <w:rFonts w:hint="default"/>
      </w:rPr>
    </w:lvl>
    <w:lvl w:ilvl="2" w:tplc="01C89AE0">
      <w:numFmt w:val="bullet"/>
      <w:lvlText w:val="•"/>
      <w:lvlJc w:val="left"/>
      <w:pPr>
        <w:ind w:left="2589" w:hanging="360"/>
      </w:pPr>
      <w:rPr>
        <w:rFonts w:hint="default"/>
      </w:rPr>
    </w:lvl>
    <w:lvl w:ilvl="3" w:tplc="F82A0E7A">
      <w:numFmt w:val="bullet"/>
      <w:lvlText w:val="•"/>
      <w:lvlJc w:val="left"/>
      <w:pPr>
        <w:ind w:left="3463" w:hanging="360"/>
      </w:pPr>
      <w:rPr>
        <w:rFonts w:hint="default"/>
      </w:rPr>
    </w:lvl>
    <w:lvl w:ilvl="4" w:tplc="D86E9854">
      <w:numFmt w:val="bullet"/>
      <w:lvlText w:val="•"/>
      <w:lvlJc w:val="left"/>
      <w:pPr>
        <w:ind w:left="4338" w:hanging="360"/>
      </w:pPr>
      <w:rPr>
        <w:rFonts w:hint="default"/>
      </w:rPr>
    </w:lvl>
    <w:lvl w:ilvl="5" w:tplc="7ED410F6">
      <w:numFmt w:val="bullet"/>
      <w:lvlText w:val="•"/>
      <w:lvlJc w:val="left"/>
      <w:pPr>
        <w:ind w:left="5212" w:hanging="360"/>
      </w:pPr>
      <w:rPr>
        <w:rFonts w:hint="default"/>
      </w:rPr>
    </w:lvl>
    <w:lvl w:ilvl="6" w:tplc="E8FCB03C">
      <w:numFmt w:val="bullet"/>
      <w:lvlText w:val="•"/>
      <w:lvlJc w:val="left"/>
      <w:pPr>
        <w:ind w:left="6087" w:hanging="360"/>
      </w:pPr>
      <w:rPr>
        <w:rFonts w:hint="default"/>
      </w:rPr>
    </w:lvl>
    <w:lvl w:ilvl="7" w:tplc="89588A5A">
      <w:numFmt w:val="bullet"/>
      <w:lvlText w:val="•"/>
      <w:lvlJc w:val="left"/>
      <w:pPr>
        <w:ind w:left="6961" w:hanging="360"/>
      </w:pPr>
      <w:rPr>
        <w:rFonts w:hint="default"/>
      </w:rPr>
    </w:lvl>
    <w:lvl w:ilvl="8" w:tplc="1B64474E">
      <w:numFmt w:val="bullet"/>
      <w:lvlText w:val="•"/>
      <w:lvlJc w:val="left"/>
      <w:pPr>
        <w:ind w:left="7836" w:hanging="360"/>
      </w:pPr>
      <w:rPr>
        <w:rFonts w:hint="default"/>
      </w:rPr>
    </w:lvl>
  </w:abstractNum>
  <w:abstractNum w:abstractNumId="25">
    <w:nsid w:val="12A61DB7"/>
    <w:multiLevelType w:val="hybridMultilevel"/>
    <w:tmpl w:val="D02CC954"/>
    <w:lvl w:ilvl="0" w:tplc="CE6EF6D4">
      <w:start w:val="1"/>
      <w:numFmt w:val="decimal"/>
      <w:lvlText w:val="%1."/>
      <w:lvlJc w:val="left"/>
      <w:pPr>
        <w:ind w:left="1800" w:hanging="360"/>
      </w:pPr>
      <w:rPr>
        <w:rFonts w:cs="Times New Roman" w:hint="default"/>
      </w:rPr>
    </w:lvl>
    <w:lvl w:ilvl="1" w:tplc="04190019" w:tentative="1">
      <w:start w:val="1"/>
      <w:numFmt w:val="lowerLetter"/>
      <w:lvlText w:val="%2."/>
      <w:lvlJc w:val="left"/>
      <w:pPr>
        <w:ind w:left="2520" w:hanging="360"/>
      </w:pPr>
      <w:rPr>
        <w:rFonts w:cs="Times New Roman"/>
      </w:rPr>
    </w:lvl>
    <w:lvl w:ilvl="2" w:tplc="0419001B" w:tentative="1">
      <w:start w:val="1"/>
      <w:numFmt w:val="lowerRoman"/>
      <w:lvlText w:val="%3."/>
      <w:lvlJc w:val="right"/>
      <w:pPr>
        <w:ind w:left="3240" w:hanging="180"/>
      </w:pPr>
      <w:rPr>
        <w:rFonts w:cs="Times New Roman"/>
      </w:rPr>
    </w:lvl>
    <w:lvl w:ilvl="3" w:tplc="0419000F" w:tentative="1">
      <w:start w:val="1"/>
      <w:numFmt w:val="decimal"/>
      <w:lvlText w:val="%4."/>
      <w:lvlJc w:val="left"/>
      <w:pPr>
        <w:ind w:left="3960" w:hanging="360"/>
      </w:pPr>
      <w:rPr>
        <w:rFonts w:cs="Times New Roman"/>
      </w:rPr>
    </w:lvl>
    <w:lvl w:ilvl="4" w:tplc="04190019" w:tentative="1">
      <w:start w:val="1"/>
      <w:numFmt w:val="lowerLetter"/>
      <w:lvlText w:val="%5."/>
      <w:lvlJc w:val="left"/>
      <w:pPr>
        <w:ind w:left="4680" w:hanging="360"/>
      </w:pPr>
      <w:rPr>
        <w:rFonts w:cs="Times New Roman"/>
      </w:rPr>
    </w:lvl>
    <w:lvl w:ilvl="5" w:tplc="0419001B" w:tentative="1">
      <w:start w:val="1"/>
      <w:numFmt w:val="lowerRoman"/>
      <w:lvlText w:val="%6."/>
      <w:lvlJc w:val="right"/>
      <w:pPr>
        <w:ind w:left="5400" w:hanging="180"/>
      </w:pPr>
      <w:rPr>
        <w:rFonts w:cs="Times New Roman"/>
      </w:rPr>
    </w:lvl>
    <w:lvl w:ilvl="6" w:tplc="0419000F" w:tentative="1">
      <w:start w:val="1"/>
      <w:numFmt w:val="decimal"/>
      <w:lvlText w:val="%7."/>
      <w:lvlJc w:val="left"/>
      <w:pPr>
        <w:ind w:left="6120" w:hanging="360"/>
      </w:pPr>
      <w:rPr>
        <w:rFonts w:cs="Times New Roman"/>
      </w:rPr>
    </w:lvl>
    <w:lvl w:ilvl="7" w:tplc="04190019" w:tentative="1">
      <w:start w:val="1"/>
      <w:numFmt w:val="lowerLetter"/>
      <w:lvlText w:val="%8."/>
      <w:lvlJc w:val="left"/>
      <w:pPr>
        <w:ind w:left="6840" w:hanging="360"/>
      </w:pPr>
      <w:rPr>
        <w:rFonts w:cs="Times New Roman"/>
      </w:rPr>
    </w:lvl>
    <w:lvl w:ilvl="8" w:tplc="0419001B" w:tentative="1">
      <w:start w:val="1"/>
      <w:numFmt w:val="lowerRoman"/>
      <w:lvlText w:val="%9."/>
      <w:lvlJc w:val="right"/>
      <w:pPr>
        <w:ind w:left="7560" w:hanging="180"/>
      </w:pPr>
      <w:rPr>
        <w:rFonts w:cs="Times New Roman"/>
      </w:rPr>
    </w:lvl>
  </w:abstractNum>
  <w:abstractNum w:abstractNumId="26">
    <w:nsid w:val="15E81917"/>
    <w:multiLevelType w:val="hybridMultilevel"/>
    <w:tmpl w:val="5720CA2E"/>
    <w:lvl w:ilvl="0" w:tplc="DB584CF2">
      <w:start w:val="1"/>
      <w:numFmt w:val="decimal"/>
      <w:lvlText w:val="%1."/>
      <w:lvlJc w:val="left"/>
      <w:pPr>
        <w:ind w:left="838" w:hanging="360"/>
      </w:pPr>
      <w:rPr>
        <w:rFonts w:ascii="Times New Roman" w:eastAsia="Times New Roman" w:hAnsi="Times New Roman" w:cs="Times New Roman" w:hint="default"/>
        <w:spacing w:val="-1"/>
        <w:w w:val="100"/>
        <w:sz w:val="24"/>
        <w:szCs w:val="24"/>
      </w:rPr>
    </w:lvl>
    <w:lvl w:ilvl="1" w:tplc="736EB3DA">
      <w:start w:val="1"/>
      <w:numFmt w:val="decimal"/>
      <w:lvlText w:val="%2."/>
      <w:lvlJc w:val="left"/>
      <w:pPr>
        <w:ind w:left="1534" w:hanging="707"/>
      </w:pPr>
      <w:rPr>
        <w:rFonts w:ascii="Times New Roman" w:eastAsia="Times New Roman" w:hAnsi="Times New Roman" w:cs="Times New Roman" w:hint="default"/>
        <w:spacing w:val="-1"/>
        <w:w w:val="100"/>
        <w:sz w:val="24"/>
        <w:szCs w:val="24"/>
      </w:rPr>
    </w:lvl>
    <w:lvl w:ilvl="2" w:tplc="4D202922">
      <w:numFmt w:val="bullet"/>
      <w:lvlText w:val="•"/>
      <w:lvlJc w:val="left"/>
      <w:pPr>
        <w:ind w:left="2433" w:hanging="707"/>
      </w:pPr>
      <w:rPr>
        <w:rFonts w:hint="default"/>
      </w:rPr>
    </w:lvl>
    <w:lvl w:ilvl="3" w:tplc="50181318">
      <w:numFmt w:val="bullet"/>
      <w:lvlText w:val="•"/>
      <w:lvlJc w:val="left"/>
      <w:pPr>
        <w:ind w:left="3327" w:hanging="707"/>
      </w:pPr>
      <w:rPr>
        <w:rFonts w:hint="default"/>
      </w:rPr>
    </w:lvl>
    <w:lvl w:ilvl="4" w:tplc="C43E29E6">
      <w:numFmt w:val="bullet"/>
      <w:lvlText w:val="•"/>
      <w:lvlJc w:val="left"/>
      <w:pPr>
        <w:ind w:left="4221" w:hanging="707"/>
      </w:pPr>
      <w:rPr>
        <w:rFonts w:hint="default"/>
      </w:rPr>
    </w:lvl>
    <w:lvl w:ilvl="5" w:tplc="CF0ECC18">
      <w:numFmt w:val="bullet"/>
      <w:lvlText w:val="•"/>
      <w:lvlJc w:val="left"/>
      <w:pPr>
        <w:ind w:left="5115" w:hanging="707"/>
      </w:pPr>
      <w:rPr>
        <w:rFonts w:hint="default"/>
      </w:rPr>
    </w:lvl>
    <w:lvl w:ilvl="6" w:tplc="39E09302">
      <w:numFmt w:val="bullet"/>
      <w:lvlText w:val="•"/>
      <w:lvlJc w:val="left"/>
      <w:pPr>
        <w:ind w:left="6009" w:hanging="707"/>
      </w:pPr>
      <w:rPr>
        <w:rFonts w:hint="default"/>
      </w:rPr>
    </w:lvl>
    <w:lvl w:ilvl="7" w:tplc="4A701DB4">
      <w:numFmt w:val="bullet"/>
      <w:lvlText w:val="•"/>
      <w:lvlJc w:val="left"/>
      <w:pPr>
        <w:ind w:left="6903" w:hanging="707"/>
      </w:pPr>
      <w:rPr>
        <w:rFonts w:hint="default"/>
      </w:rPr>
    </w:lvl>
    <w:lvl w:ilvl="8" w:tplc="F880ECCA">
      <w:numFmt w:val="bullet"/>
      <w:lvlText w:val="•"/>
      <w:lvlJc w:val="left"/>
      <w:pPr>
        <w:ind w:left="7797" w:hanging="707"/>
      </w:pPr>
      <w:rPr>
        <w:rFonts w:hint="default"/>
      </w:rPr>
    </w:lvl>
  </w:abstractNum>
  <w:abstractNum w:abstractNumId="27">
    <w:nsid w:val="184C5838"/>
    <w:multiLevelType w:val="hybridMultilevel"/>
    <w:tmpl w:val="4DB6AB0C"/>
    <w:lvl w:ilvl="0" w:tplc="8F74DA50">
      <w:start w:val="5"/>
      <w:numFmt w:val="decimal"/>
      <w:lvlText w:val="%1."/>
      <w:lvlJc w:val="left"/>
      <w:pPr>
        <w:ind w:left="391" w:hanging="280"/>
      </w:pPr>
      <w:rPr>
        <w:rFonts w:ascii="Times New Roman" w:eastAsia="Times New Roman" w:hAnsi="Times New Roman" w:cs="Times New Roman" w:hint="default"/>
        <w:b/>
        <w:bCs/>
        <w:w w:val="99"/>
        <w:sz w:val="28"/>
        <w:szCs w:val="28"/>
      </w:rPr>
    </w:lvl>
    <w:lvl w:ilvl="1" w:tplc="BEFEC2C8">
      <w:numFmt w:val="bullet"/>
      <w:lvlText w:val=""/>
      <w:lvlJc w:val="left"/>
      <w:pPr>
        <w:ind w:left="118" w:hanging="707"/>
      </w:pPr>
      <w:rPr>
        <w:rFonts w:hint="default"/>
        <w:w w:val="100"/>
      </w:rPr>
    </w:lvl>
    <w:lvl w:ilvl="2" w:tplc="E86E6CC8">
      <w:numFmt w:val="bullet"/>
      <w:lvlText w:val="•"/>
      <w:lvlJc w:val="left"/>
      <w:pPr>
        <w:ind w:left="1540" w:hanging="707"/>
      </w:pPr>
      <w:rPr>
        <w:rFonts w:hint="default"/>
      </w:rPr>
    </w:lvl>
    <w:lvl w:ilvl="3" w:tplc="CE202D14">
      <w:numFmt w:val="bullet"/>
      <w:lvlText w:val="•"/>
      <w:lvlJc w:val="left"/>
      <w:pPr>
        <w:ind w:left="2040" w:hanging="707"/>
      </w:pPr>
      <w:rPr>
        <w:rFonts w:hint="default"/>
      </w:rPr>
    </w:lvl>
    <w:lvl w:ilvl="4" w:tplc="B55C3C2C">
      <w:numFmt w:val="bullet"/>
      <w:lvlText w:val="•"/>
      <w:lvlJc w:val="left"/>
      <w:pPr>
        <w:ind w:left="2540" w:hanging="707"/>
      </w:pPr>
      <w:rPr>
        <w:rFonts w:hint="default"/>
      </w:rPr>
    </w:lvl>
    <w:lvl w:ilvl="5" w:tplc="DE420350">
      <w:numFmt w:val="bullet"/>
      <w:lvlText w:val="•"/>
      <w:lvlJc w:val="left"/>
      <w:pPr>
        <w:ind w:left="3040" w:hanging="707"/>
      </w:pPr>
      <w:rPr>
        <w:rFonts w:hint="default"/>
      </w:rPr>
    </w:lvl>
    <w:lvl w:ilvl="6" w:tplc="62584EF2">
      <w:numFmt w:val="bullet"/>
      <w:lvlText w:val="•"/>
      <w:lvlJc w:val="left"/>
      <w:pPr>
        <w:ind w:left="3541" w:hanging="707"/>
      </w:pPr>
      <w:rPr>
        <w:rFonts w:hint="default"/>
      </w:rPr>
    </w:lvl>
    <w:lvl w:ilvl="7" w:tplc="13C23808">
      <w:numFmt w:val="bullet"/>
      <w:lvlText w:val="•"/>
      <w:lvlJc w:val="left"/>
      <w:pPr>
        <w:ind w:left="4041" w:hanging="707"/>
      </w:pPr>
      <w:rPr>
        <w:rFonts w:hint="default"/>
      </w:rPr>
    </w:lvl>
    <w:lvl w:ilvl="8" w:tplc="DE2483C4">
      <w:numFmt w:val="bullet"/>
      <w:lvlText w:val="•"/>
      <w:lvlJc w:val="left"/>
      <w:pPr>
        <w:ind w:left="4541" w:hanging="707"/>
      </w:pPr>
      <w:rPr>
        <w:rFonts w:hint="default"/>
      </w:rPr>
    </w:lvl>
  </w:abstractNum>
  <w:abstractNum w:abstractNumId="28">
    <w:nsid w:val="2F906062"/>
    <w:multiLevelType w:val="hybridMultilevel"/>
    <w:tmpl w:val="EC867228"/>
    <w:lvl w:ilvl="0" w:tplc="C80618DA">
      <w:start w:val="1"/>
      <w:numFmt w:val="decimal"/>
      <w:lvlText w:val="%1."/>
      <w:lvlJc w:val="left"/>
      <w:pPr>
        <w:ind w:left="118" w:hanging="707"/>
      </w:pPr>
      <w:rPr>
        <w:rFonts w:ascii="Times New Roman" w:eastAsia="Times New Roman" w:hAnsi="Times New Roman" w:cs="Times New Roman" w:hint="default"/>
        <w:spacing w:val="-13"/>
        <w:w w:val="100"/>
        <w:sz w:val="24"/>
        <w:szCs w:val="24"/>
      </w:rPr>
    </w:lvl>
    <w:lvl w:ilvl="1" w:tplc="B6FEE486">
      <w:start w:val="2"/>
      <w:numFmt w:val="decimal"/>
      <w:lvlText w:val="%2."/>
      <w:lvlJc w:val="left"/>
      <w:pPr>
        <w:ind w:left="1558" w:hanging="280"/>
      </w:pPr>
      <w:rPr>
        <w:rFonts w:ascii="Times New Roman" w:eastAsia="Times New Roman" w:hAnsi="Times New Roman" w:cs="Times New Roman" w:hint="default"/>
        <w:b/>
        <w:bCs/>
        <w:w w:val="99"/>
        <w:sz w:val="28"/>
        <w:szCs w:val="28"/>
      </w:rPr>
    </w:lvl>
    <w:lvl w:ilvl="2" w:tplc="69567C72">
      <w:start w:val="1"/>
      <w:numFmt w:val="upperRoman"/>
      <w:lvlText w:val="%3."/>
      <w:lvlJc w:val="left"/>
      <w:pPr>
        <w:ind w:left="4274" w:hanging="249"/>
      </w:pPr>
      <w:rPr>
        <w:rFonts w:ascii="Times New Roman" w:eastAsia="Times New Roman" w:hAnsi="Times New Roman" w:cs="Times New Roman" w:hint="default"/>
        <w:b/>
        <w:bCs/>
        <w:w w:val="99"/>
        <w:sz w:val="28"/>
        <w:szCs w:val="28"/>
      </w:rPr>
    </w:lvl>
    <w:lvl w:ilvl="3" w:tplc="81284A5A">
      <w:numFmt w:val="bullet"/>
      <w:lvlText w:val="•"/>
      <w:lvlJc w:val="left"/>
      <w:pPr>
        <w:ind w:left="4943" w:hanging="249"/>
      </w:pPr>
      <w:rPr>
        <w:rFonts w:hint="default"/>
      </w:rPr>
    </w:lvl>
    <w:lvl w:ilvl="4" w:tplc="B4022E88">
      <w:numFmt w:val="bullet"/>
      <w:lvlText w:val="•"/>
      <w:lvlJc w:val="left"/>
      <w:pPr>
        <w:ind w:left="5606" w:hanging="249"/>
      </w:pPr>
      <w:rPr>
        <w:rFonts w:hint="default"/>
      </w:rPr>
    </w:lvl>
    <w:lvl w:ilvl="5" w:tplc="9C062164">
      <w:numFmt w:val="bullet"/>
      <w:lvlText w:val="•"/>
      <w:lvlJc w:val="left"/>
      <w:pPr>
        <w:ind w:left="6269" w:hanging="249"/>
      </w:pPr>
      <w:rPr>
        <w:rFonts w:hint="default"/>
      </w:rPr>
    </w:lvl>
    <w:lvl w:ilvl="6" w:tplc="54489DAA">
      <w:numFmt w:val="bullet"/>
      <w:lvlText w:val="•"/>
      <w:lvlJc w:val="left"/>
      <w:pPr>
        <w:ind w:left="6932" w:hanging="249"/>
      </w:pPr>
      <w:rPr>
        <w:rFonts w:hint="default"/>
      </w:rPr>
    </w:lvl>
    <w:lvl w:ilvl="7" w:tplc="23FCC512">
      <w:numFmt w:val="bullet"/>
      <w:lvlText w:val="•"/>
      <w:lvlJc w:val="left"/>
      <w:pPr>
        <w:ind w:left="7595" w:hanging="249"/>
      </w:pPr>
      <w:rPr>
        <w:rFonts w:hint="default"/>
      </w:rPr>
    </w:lvl>
    <w:lvl w:ilvl="8" w:tplc="C108D31C">
      <w:numFmt w:val="bullet"/>
      <w:lvlText w:val="•"/>
      <w:lvlJc w:val="left"/>
      <w:pPr>
        <w:ind w:left="8259" w:hanging="249"/>
      </w:pPr>
      <w:rPr>
        <w:rFonts w:hint="default"/>
      </w:rPr>
    </w:lvl>
  </w:abstractNum>
  <w:abstractNum w:abstractNumId="29">
    <w:nsid w:val="302D65E2"/>
    <w:multiLevelType w:val="hybridMultilevel"/>
    <w:tmpl w:val="BAA25064"/>
    <w:lvl w:ilvl="0" w:tplc="9CE20494">
      <w:start w:val="1"/>
      <w:numFmt w:val="decimal"/>
      <w:lvlText w:val="%1."/>
      <w:lvlJc w:val="left"/>
      <w:pPr>
        <w:ind w:left="1534" w:hanging="707"/>
      </w:pPr>
      <w:rPr>
        <w:rFonts w:ascii="Times New Roman" w:eastAsia="Times New Roman" w:hAnsi="Times New Roman" w:cs="Times New Roman" w:hint="default"/>
        <w:spacing w:val="-1"/>
        <w:w w:val="100"/>
        <w:sz w:val="24"/>
        <w:szCs w:val="24"/>
      </w:rPr>
    </w:lvl>
    <w:lvl w:ilvl="1" w:tplc="F4B42448">
      <w:numFmt w:val="bullet"/>
      <w:lvlText w:val="•"/>
      <w:lvlJc w:val="left"/>
      <w:pPr>
        <w:ind w:left="2344" w:hanging="707"/>
      </w:pPr>
      <w:rPr>
        <w:rFonts w:hint="default"/>
      </w:rPr>
    </w:lvl>
    <w:lvl w:ilvl="2" w:tplc="4F76C640">
      <w:numFmt w:val="bullet"/>
      <w:lvlText w:val="•"/>
      <w:lvlJc w:val="left"/>
      <w:pPr>
        <w:ind w:left="3149" w:hanging="707"/>
      </w:pPr>
      <w:rPr>
        <w:rFonts w:hint="default"/>
      </w:rPr>
    </w:lvl>
    <w:lvl w:ilvl="3" w:tplc="0678995E">
      <w:numFmt w:val="bullet"/>
      <w:lvlText w:val="•"/>
      <w:lvlJc w:val="left"/>
      <w:pPr>
        <w:ind w:left="3953" w:hanging="707"/>
      </w:pPr>
      <w:rPr>
        <w:rFonts w:hint="default"/>
      </w:rPr>
    </w:lvl>
    <w:lvl w:ilvl="4" w:tplc="10DAE0D2">
      <w:numFmt w:val="bullet"/>
      <w:lvlText w:val="•"/>
      <w:lvlJc w:val="left"/>
      <w:pPr>
        <w:ind w:left="4758" w:hanging="707"/>
      </w:pPr>
      <w:rPr>
        <w:rFonts w:hint="default"/>
      </w:rPr>
    </w:lvl>
    <w:lvl w:ilvl="5" w:tplc="8C843D7C">
      <w:numFmt w:val="bullet"/>
      <w:lvlText w:val="•"/>
      <w:lvlJc w:val="left"/>
      <w:pPr>
        <w:ind w:left="5562" w:hanging="707"/>
      </w:pPr>
      <w:rPr>
        <w:rFonts w:hint="default"/>
      </w:rPr>
    </w:lvl>
    <w:lvl w:ilvl="6" w:tplc="09D6D08C">
      <w:numFmt w:val="bullet"/>
      <w:lvlText w:val="•"/>
      <w:lvlJc w:val="left"/>
      <w:pPr>
        <w:ind w:left="6367" w:hanging="707"/>
      </w:pPr>
      <w:rPr>
        <w:rFonts w:hint="default"/>
      </w:rPr>
    </w:lvl>
    <w:lvl w:ilvl="7" w:tplc="024EE6D0">
      <w:numFmt w:val="bullet"/>
      <w:lvlText w:val="•"/>
      <w:lvlJc w:val="left"/>
      <w:pPr>
        <w:ind w:left="7171" w:hanging="707"/>
      </w:pPr>
      <w:rPr>
        <w:rFonts w:hint="default"/>
      </w:rPr>
    </w:lvl>
    <w:lvl w:ilvl="8" w:tplc="7088903C">
      <w:numFmt w:val="bullet"/>
      <w:lvlText w:val="•"/>
      <w:lvlJc w:val="left"/>
      <w:pPr>
        <w:ind w:left="7976" w:hanging="707"/>
      </w:pPr>
      <w:rPr>
        <w:rFonts w:hint="default"/>
      </w:rPr>
    </w:lvl>
  </w:abstractNum>
  <w:abstractNum w:abstractNumId="30">
    <w:nsid w:val="32245E04"/>
    <w:multiLevelType w:val="hybridMultilevel"/>
    <w:tmpl w:val="F6162D0C"/>
    <w:lvl w:ilvl="0" w:tplc="6C0219E4">
      <w:numFmt w:val="bullet"/>
      <w:lvlText w:val=""/>
      <w:lvlJc w:val="left"/>
      <w:pPr>
        <w:ind w:left="1534" w:hanging="707"/>
      </w:pPr>
      <w:rPr>
        <w:rFonts w:ascii="Symbol" w:eastAsia="Times New Roman" w:hAnsi="Symbol" w:hint="default"/>
        <w:w w:val="100"/>
        <w:sz w:val="24"/>
      </w:rPr>
    </w:lvl>
    <w:lvl w:ilvl="1" w:tplc="95182FE8">
      <w:numFmt w:val="bullet"/>
      <w:lvlText w:val="•"/>
      <w:lvlJc w:val="left"/>
      <w:pPr>
        <w:ind w:left="2344" w:hanging="707"/>
      </w:pPr>
      <w:rPr>
        <w:rFonts w:hint="default"/>
      </w:rPr>
    </w:lvl>
    <w:lvl w:ilvl="2" w:tplc="2E0E24E4">
      <w:numFmt w:val="bullet"/>
      <w:lvlText w:val="•"/>
      <w:lvlJc w:val="left"/>
      <w:pPr>
        <w:ind w:left="3149" w:hanging="707"/>
      </w:pPr>
      <w:rPr>
        <w:rFonts w:hint="default"/>
      </w:rPr>
    </w:lvl>
    <w:lvl w:ilvl="3" w:tplc="B1520986">
      <w:numFmt w:val="bullet"/>
      <w:lvlText w:val="•"/>
      <w:lvlJc w:val="left"/>
      <w:pPr>
        <w:ind w:left="3953" w:hanging="707"/>
      </w:pPr>
      <w:rPr>
        <w:rFonts w:hint="default"/>
      </w:rPr>
    </w:lvl>
    <w:lvl w:ilvl="4" w:tplc="940068D2">
      <w:numFmt w:val="bullet"/>
      <w:lvlText w:val="•"/>
      <w:lvlJc w:val="left"/>
      <w:pPr>
        <w:ind w:left="4758" w:hanging="707"/>
      </w:pPr>
      <w:rPr>
        <w:rFonts w:hint="default"/>
      </w:rPr>
    </w:lvl>
    <w:lvl w:ilvl="5" w:tplc="A33EFE72">
      <w:numFmt w:val="bullet"/>
      <w:lvlText w:val="•"/>
      <w:lvlJc w:val="left"/>
      <w:pPr>
        <w:ind w:left="5562" w:hanging="707"/>
      </w:pPr>
      <w:rPr>
        <w:rFonts w:hint="default"/>
      </w:rPr>
    </w:lvl>
    <w:lvl w:ilvl="6" w:tplc="F796BBB0">
      <w:numFmt w:val="bullet"/>
      <w:lvlText w:val="•"/>
      <w:lvlJc w:val="left"/>
      <w:pPr>
        <w:ind w:left="6367" w:hanging="707"/>
      </w:pPr>
      <w:rPr>
        <w:rFonts w:hint="default"/>
      </w:rPr>
    </w:lvl>
    <w:lvl w:ilvl="7" w:tplc="061EFA6E">
      <w:numFmt w:val="bullet"/>
      <w:lvlText w:val="•"/>
      <w:lvlJc w:val="left"/>
      <w:pPr>
        <w:ind w:left="7171" w:hanging="707"/>
      </w:pPr>
      <w:rPr>
        <w:rFonts w:hint="default"/>
      </w:rPr>
    </w:lvl>
    <w:lvl w:ilvl="8" w:tplc="DF70488C">
      <w:numFmt w:val="bullet"/>
      <w:lvlText w:val="•"/>
      <w:lvlJc w:val="left"/>
      <w:pPr>
        <w:ind w:left="7976" w:hanging="707"/>
      </w:pPr>
      <w:rPr>
        <w:rFonts w:hint="default"/>
      </w:rPr>
    </w:lvl>
  </w:abstractNum>
  <w:abstractNum w:abstractNumId="31">
    <w:nsid w:val="42767216"/>
    <w:multiLevelType w:val="hybridMultilevel"/>
    <w:tmpl w:val="EC867228"/>
    <w:lvl w:ilvl="0" w:tplc="C80618DA">
      <w:start w:val="1"/>
      <w:numFmt w:val="decimal"/>
      <w:lvlText w:val="%1."/>
      <w:lvlJc w:val="left"/>
      <w:pPr>
        <w:ind w:left="118" w:hanging="707"/>
      </w:pPr>
      <w:rPr>
        <w:rFonts w:ascii="Times New Roman" w:eastAsia="Times New Roman" w:hAnsi="Times New Roman" w:cs="Times New Roman" w:hint="default"/>
        <w:spacing w:val="-13"/>
        <w:w w:val="100"/>
        <w:sz w:val="24"/>
        <w:szCs w:val="24"/>
      </w:rPr>
    </w:lvl>
    <w:lvl w:ilvl="1" w:tplc="B6FEE486">
      <w:start w:val="2"/>
      <w:numFmt w:val="decimal"/>
      <w:lvlText w:val="%2."/>
      <w:lvlJc w:val="left"/>
      <w:pPr>
        <w:ind w:left="1558" w:hanging="280"/>
      </w:pPr>
      <w:rPr>
        <w:rFonts w:ascii="Times New Roman" w:eastAsia="Times New Roman" w:hAnsi="Times New Roman" w:cs="Times New Roman" w:hint="default"/>
        <w:b/>
        <w:bCs/>
        <w:w w:val="99"/>
        <w:sz w:val="28"/>
        <w:szCs w:val="28"/>
      </w:rPr>
    </w:lvl>
    <w:lvl w:ilvl="2" w:tplc="69567C72">
      <w:start w:val="1"/>
      <w:numFmt w:val="upperRoman"/>
      <w:lvlText w:val="%3."/>
      <w:lvlJc w:val="left"/>
      <w:pPr>
        <w:ind w:left="4274" w:hanging="249"/>
      </w:pPr>
      <w:rPr>
        <w:rFonts w:ascii="Times New Roman" w:eastAsia="Times New Roman" w:hAnsi="Times New Roman" w:cs="Times New Roman" w:hint="default"/>
        <w:b/>
        <w:bCs/>
        <w:w w:val="99"/>
        <w:sz w:val="28"/>
        <w:szCs w:val="28"/>
      </w:rPr>
    </w:lvl>
    <w:lvl w:ilvl="3" w:tplc="81284A5A">
      <w:numFmt w:val="bullet"/>
      <w:lvlText w:val="•"/>
      <w:lvlJc w:val="left"/>
      <w:pPr>
        <w:ind w:left="4943" w:hanging="249"/>
      </w:pPr>
      <w:rPr>
        <w:rFonts w:hint="default"/>
      </w:rPr>
    </w:lvl>
    <w:lvl w:ilvl="4" w:tplc="B4022E88">
      <w:numFmt w:val="bullet"/>
      <w:lvlText w:val="•"/>
      <w:lvlJc w:val="left"/>
      <w:pPr>
        <w:ind w:left="5606" w:hanging="249"/>
      </w:pPr>
      <w:rPr>
        <w:rFonts w:hint="default"/>
      </w:rPr>
    </w:lvl>
    <w:lvl w:ilvl="5" w:tplc="9C062164">
      <w:numFmt w:val="bullet"/>
      <w:lvlText w:val="•"/>
      <w:lvlJc w:val="left"/>
      <w:pPr>
        <w:ind w:left="6269" w:hanging="249"/>
      </w:pPr>
      <w:rPr>
        <w:rFonts w:hint="default"/>
      </w:rPr>
    </w:lvl>
    <w:lvl w:ilvl="6" w:tplc="54489DAA">
      <w:numFmt w:val="bullet"/>
      <w:lvlText w:val="•"/>
      <w:lvlJc w:val="left"/>
      <w:pPr>
        <w:ind w:left="6932" w:hanging="249"/>
      </w:pPr>
      <w:rPr>
        <w:rFonts w:hint="default"/>
      </w:rPr>
    </w:lvl>
    <w:lvl w:ilvl="7" w:tplc="23FCC512">
      <w:numFmt w:val="bullet"/>
      <w:lvlText w:val="•"/>
      <w:lvlJc w:val="left"/>
      <w:pPr>
        <w:ind w:left="7595" w:hanging="249"/>
      </w:pPr>
      <w:rPr>
        <w:rFonts w:hint="default"/>
      </w:rPr>
    </w:lvl>
    <w:lvl w:ilvl="8" w:tplc="C108D31C">
      <w:numFmt w:val="bullet"/>
      <w:lvlText w:val="•"/>
      <w:lvlJc w:val="left"/>
      <w:pPr>
        <w:ind w:left="8259" w:hanging="249"/>
      </w:pPr>
      <w:rPr>
        <w:rFonts w:hint="default"/>
      </w:rPr>
    </w:lvl>
  </w:abstractNum>
  <w:abstractNum w:abstractNumId="32">
    <w:nsid w:val="43D573F3"/>
    <w:multiLevelType w:val="hybridMultilevel"/>
    <w:tmpl w:val="238AD4D0"/>
    <w:lvl w:ilvl="0" w:tplc="B62429B8">
      <w:start w:val="1"/>
      <w:numFmt w:val="decimal"/>
      <w:lvlText w:val="%1."/>
      <w:lvlJc w:val="left"/>
      <w:pPr>
        <w:ind w:left="1534" w:hanging="707"/>
      </w:pPr>
      <w:rPr>
        <w:rFonts w:ascii="Times New Roman" w:eastAsia="Times New Roman" w:hAnsi="Times New Roman" w:cs="Times New Roman" w:hint="default"/>
        <w:b/>
        <w:bCs/>
        <w:spacing w:val="-13"/>
        <w:w w:val="100"/>
        <w:sz w:val="24"/>
        <w:szCs w:val="24"/>
      </w:rPr>
    </w:lvl>
    <w:lvl w:ilvl="1" w:tplc="D2A69FAA">
      <w:numFmt w:val="bullet"/>
      <w:lvlText w:val="•"/>
      <w:lvlJc w:val="left"/>
      <w:pPr>
        <w:ind w:left="2344" w:hanging="707"/>
      </w:pPr>
      <w:rPr>
        <w:rFonts w:hint="default"/>
      </w:rPr>
    </w:lvl>
    <w:lvl w:ilvl="2" w:tplc="C6622814">
      <w:numFmt w:val="bullet"/>
      <w:lvlText w:val="•"/>
      <w:lvlJc w:val="left"/>
      <w:pPr>
        <w:ind w:left="3149" w:hanging="707"/>
      </w:pPr>
      <w:rPr>
        <w:rFonts w:hint="default"/>
      </w:rPr>
    </w:lvl>
    <w:lvl w:ilvl="3" w:tplc="E1B6AFCE">
      <w:numFmt w:val="bullet"/>
      <w:lvlText w:val="•"/>
      <w:lvlJc w:val="left"/>
      <w:pPr>
        <w:ind w:left="3953" w:hanging="707"/>
      </w:pPr>
      <w:rPr>
        <w:rFonts w:hint="default"/>
      </w:rPr>
    </w:lvl>
    <w:lvl w:ilvl="4" w:tplc="E0B2C570">
      <w:numFmt w:val="bullet"/>
      <w:lvlText w:val="•"/>
      <w:lvlJc w:val="left"/>
      <w:pPr>
        <w:ind w:left="4758" w:hanging="707"/>
      </w:pPr>
      <w:rPr>
        <w:rFonts w:hint="default"/>
      </w:rPr>
    </w:lvl>
    <w:lvl w:ilvl="5" w:tplc="E1AAC4F2">
      <w:numFmt w:val="bullet"/>
      <w:lvlText w:val="•"/>
      <w:lvlJc w:val="left"/>
      <w:pPr>
        <w:ind w:left="5562" w:hanging="707"/>
      </w:pPr>
      <w:rPr>
        <w:rFonts w:hint="default"/>
      </w:rPr>
    </w:lvl>
    <w:lvl w:ilvl="6" w:tplc="307664D4">
      <w:numFmt w:val="bullet"/>
      <w:lvlText w:val="•"/>
      <w:lvlJc w:val="left"/>
      <w:pPr>
        <w:ind w:left="6367" w:hanging="707"/>
      </w:pPr>
      <w:rPr>
        <w:rFonts w:hint="default"/>
      </w:rPr>
    </w:lvl>
    <w:lvl w:ilvl="7" w:tplc="B3C89208">
      <w:numFmt w:val="bullet"/>
      <w:lvlText w:val="•"/>
      <w:lvlJc w:val="left"/>
      <w:pPr>
        <w:ind w:left="7171" w:hanging="707"/>
      </w:pPr>
      <w:rPr>
        <w:rFonts w:hint="default"/>
      </w:rPr>
    </w:lvl>
    <w:lvl w:ilvl="8" w:tplc="B34012A4">
      <w:numFmt w:val="bullet"/>
      <w:lvlText w:val="•"/>
      <w:lvlJc w:val="left"/>
      <w:pPr>
        <w:ind w:left="7976" w:hanging="707"/>
      </w:pPr>
      <w:rPr>
        <w:rFonts w:hint="default"/>
      </w:rPr>
    </w:lvl>
  </w:abstractNum>
  <w:abstractNum w:abstractNumId="33">
    <w:nsid w:val="4440147D"/>
    <w:multiLevelType w:val="hybridMultilevel"/>
    <w:tmpl w:val="500675E4"/>
    <w:lvl w:ilvl="0" w:tplc="19DED4EA">
      <w:start w:val="2"/>
      <w:numFmt w:val="decimal"/>
      <w:lvlText w:val="%1."/>
      <w:lvlJc w:val="left"/>
      <w:pPr>
        <w:ind w:left="118" w:hanging="707"/>
      </w:pPr>
      <w:rPr>
        <w:rFonts w:ascii="Times New Roman" w:eastAsia="Times New Roman" w:hAnsi="Times New Roman" w:cs="Times New Roman" w:hint="default"/>
        <w:b/>
        <w:bCs/>
        <w:spacing w:val="-13"/>
        <w:w w:val="100"/>
        <w:sz w:val="24"/>
        <w:szCs w:val="24"/>
      </w:rPr>
    </w:lvl>
    <w:lvl w:ilvl="1" w:tplc="927C4038">
      <w:numFmt w:val="bullet"/>
      <w:lvlText w:val="•"/>
      <w:lvlJc w:val="left"/>
      <w:pPr>
        <w:ind w:left="1066" w:hanging="707"/>
      </w:pPr>
      <w:rPr>
        <w:rFonts w:hint="default"/>
      </w:rPr>
    </w:lvl>
    <w:lvl w:ilvl="2" w:tplc="EE76E2E2">
      <w:numFmt w:val="bullet"/>
      <w:lvlText w:val="•"/>
      <w:lvlJc w:val="left"/>
      <w:pPr>
        <w:ind w:left="2013" w:hanging="707"/>
      </w:pPr>
      <w:rPr>
        <w:rFonts w:hint="default"/>
      </w:rPr>
    </w:lvl>
    <w:lvl w:ilvl="3" w:tplc="7F2ADFEE">
      <w:numFmt w:val="bullet"/>
      <w:lvlText w:val="•"/>
      <w:lvlJc w:val="left"/>
      <w:pPr>
        <w:ind w:left="2959" w:hanging="707"/>
      </w:pPr>
      <w:rPr>
        <w:rFonts w:hint="default"/>
      </w:rPr>
    </w:lvl>
    <w:lvl w:ilvl="4" w:tplc="6C628704">
      <w:numFmt w:val="bullet"/>
      <w:lvlText w:val="•"/>
      <w:lvlJc w:val="left"/>
      <w:pPr>
        <w:ind w:left="3906" w:hanging="707"/>
      </w:pPr>
      <w:rPr>
        <w:rFonts w:hint="default"/>
      </w:rPr>
    </w:lvl>
    <w:lvl w:ilvl="5" w:tplc="2F321418">
      <w:numFmt w:val="bullet"/>
      <w:lvlText w:val="•"/>
      <w:lvlJc w:val="left"/>
      <w:pPr>
        <w:ind w:left="4852" w:hanging="707"/>
      </w:pPr>
      <w:rPr>
        <w:rFonts w:hint="default"/>
      </w:rPr>
    </w:lvl>
    <w:lvl w:ilvl="6" w:tplc="6562E898">
      <w:numFmt w:val="bullet"/>
      <w:lvlText w:val="•"/>
      <w:lvlJc w:val="left"/>
      <w:pPr>
        <w:ind w:left="5799" w:hanging="707"/>
      </w:pPr>
      <w:rPr>
        <w:rFonts w:hint="default"/>
      </w:rPr>
    </w:lvl>
    <w:lvl w:ilvl="7" w:tplc="D17C0AC2">
      <w:numFmt w:val="bullet"/>
      <w:lvlText w:val="•"/>
      <w:lvlJc w:val="left"/>
      <w:pPr>
        <w:ind w:left="6745" w:hanging="707"/>
      </w:pPr>
      <w:rPr>
        <w:rFonts w:hint="default"/>
      </w:rPr>
    </w:lvl>
    <w:lvl w:ilvl="8" w:tplc="27CE6AFA">
      <w:numFmt w:val="bullet"/>
      <w:lvlText w:val="•"/>
      <w:lvlJc w:val="left"/>
      <w:pPr>
        <w:ind w:left="7692" w:hanging="707"/>
      </w:pPr>
      <w:rPr>
        <w:rFonts w:hint="default"/>
      </w:rPr>
    </w:lvl>
  </w:abstractNum>
  <w:abstractNum w:abstractNumId="34">
    <w:nsid w:val="4553481C"/>
    <w:multiLevelType w:val="hybridMultilevel"/>
    <w:tmpl w:val="189C9DEA"/>
    <w:lvl w:ilvl="0" w:tplc="D436A464">
      <w:start w:val="1"/>
      <w:numFmt w:val="decimal"/>
      <w:lvlText w:val="%1-"/>
      <w:lvlJc w:val="left"/>
      <w:pPr>
        <w:ind w:left="478" w:hanging="360"/>
      </w:pPr>
      <w:rPr>
        <w:rFonts w:cs="Times New Roman" w:hint="default"/>
      </w:rPr>
    </w:lvl>
    <w:lvl w:ilvl="1" w:tplc="04190019" w:tentative="1">
      <w:start w:val="1"/>
      <w:numFmt w:val="lowerLetter"/>
      <w:lvlText w:val="%2."/>
      <w:lvlJc w:val="left"/>
      <w:pPr>
        <w:ind w:left="1198" w:hanging="360"/>
      </w:pPr>
      <w:rPr>
        <w:rFonts w:cs="Times New Roman"/>
      </w:rPr>
    </w:lvl>
    <w:lvl w:ilvl="2" w:tplc="0419001B" w:tentative="1">
      <w:start w:val="1"/>
      <w:numFmt w:val="lowerRoman"/>
      <w:lvlText w:val="%3."/>
      <w:lvlJc w:val="right"/>
      <w:pPr>
        <w:ind w:left="1918" w:hanging="180"/>
      </w:pPr>
      <w:rPr>
        <w:rFonts w:cs="Times New Roman"/>
      </w:rPr>
    </w:lvl>
    <w:lvl w:ilvl="3" w:tplc="0419000F" w:tentative="1">
      <w:start w:val="1"/>
      <w:numFmt w:val="decimal"/>
      <w:lvlText w:val="%4."/>
      <w:lvlJc w:val="left"/>
      <w:pPr>
        <w:ind w:left="2638" w:hanging="360"/>
      </w:pPr>
      <w:rPr>
        <w:rFonts w:cs="Times New Roman"/>
      </w:rPr>
    </w:lvl>
    <w:lvl w:ilvl="4" w:tplc="04190019" w:tentative="1">
      <w:start w:val="1"/>
      <w:numFmt w:val="lowerLetter"/>
      <w:lvlText w:val="%5."/>
      <w:lvlJc w:val="left"/>
      <w:pPr>
        <w:ind w:left="3358" w:hanging="360"/>
      </w:pPr>
      <w:rPr>
        <w:rFonts w:cs="Times New Roman"/>
      </w:rPr>
    </w:lvl>
    <w:lvl w:ilvl="5" w:tplc="0419001B" w:tentative="1">
      <w:start w:val="1"/>
      <w:numFmt w:val="lowerRoman"/>
      <w:lvlText w:val="%6."/>
      <w:lvlJc w:val="right"/>
      <w:pPr>
        <w:ind w:left="4078" w:hanging="180"/>
      </w:pPr>
      <w:rPr>
        <w:rFonts w:cs="Times New Roman"/>
      </w:rPr>
    </w:lvl>
    <w:lvl w:ilvl="6" w:tplc="0419000F" w:tentative="1">
      <w:start w:val="1"/>
      <w:numFmt w:val="decimal"/>
      <w:lvlText w:val="%7."/>
      <w:lvlJc w:val="left"/>
      <w:pPr>
        <w:ind w:left="4798" w:hanging="360"/>
      </w:pPr>
      <w:rPr>
        <w:rFonts w:cs="Times New Roman"/>
      </w:rPr>
    </w:lvl>
    <w:lvl w:ilvl="7" w:tplc="04190019" w:tentative="1">
      <w:start w:val="1"/>
      <w:numFmt w:val="lowerLetter"/>
      <w:lvlText w:val="%8."/>
      <w:lvlJc w:val="left"/>
      <w:pPr>
        <w:ind w:left="5518" w:hanging="360"/>
      </w:pPr>
      <w:rPr>
        <w:rFonts w:cs="Times New Roman"/>
      </w:rPr>
    </w:lvl>
    <w:lvl w:ilvl="8" w:tplc="0419001B" w:tentative="1">
      <w:start w:val="1"/>
      <w:numFmt w:val="lowerRoman"/>
      <w:lvlText w:val="%9."/>
      <w:lvlJc w:val="right"/>
      <w:pPr>
        <w:ind w:left="6238" w:hanging="180"/>
      </w:pPr>
      <w:rPr>
        <w:rFonts w:cs="Times New Roman"/>
      </w:rPr>
    </w:lvl>
  </w:abstractNum>
  <w:abstractNum w:abstractNumId="35">
    <w:nsid w:val="4A863482"/>
    <w:multiLevelType w:val="hybridMultilevel"/>
    <w:tmpl w:val="393E54CC"/>
    <w:lvl w:ilvl="0" w:tplc="95EAA9F8">
      <w:start w:val="3"/>
      <w:numFmt w:val="decimal"/>
      <w:lvlText w:val="%1."/>
      <w:lvlJc w:val="left"/>
      <w:pPr>
        <w:ind w:left="918" w:hanging="280"/>
      </w:pPr>
      <w:rPr>
        <w:rFonts w:ascii="Times New Roman" w:eastAsia="Times New Roman" w:hAnsi="Times New Roman" w:cs="Times New Roman" w:hint="default"/>
        <w:b/>
        <w:bCs/>
        <w:w w:val="99"/>
        <w:sz w:val="28"/>
        <w:szCs w:val="28"/>
      </w:rPr>
    </w:lvl>
    <w:lvl w:ilvl="1" w:tplc="05C0EB28">
      <w:start w:val="2"/>
      <w:numFmt w:val="decimal"/>
      <w:lvlText w:val="%2."/>
      <w:lvlJc w:val="left"/>
      <w:pPr>
        <w:ind w:left="1534" w:hanging="707"/>
      </w:pPr>
      <w:rPr>
        <w:rFonts w:ascii="Times New Roman" w:eastAsia="Times New Roman" w:hAnsi="Times New Roman" w:cs="Times New Roman" w:hint="default"/>
        <w:b/>
        <w:bCs/>
        <w:spacing w:val="-13"/>
        <w:w w:val="100"/>
        <w:sz w:val="24"/>
        <w:szCs w:val="24"/>
      </w:rPr>
    </w:lvl>
    <w:lvl w:ilvl="2" w:tplc="092429B8">
      <w:numFmt w:val="bullet"/>
      <w:lvlText w:val="•"/>
      <w:lvlJc w:val="left"/>
      <w:pPr>
        <w:ind w:left="2168" w:hanging="707"/>
      </w:pPr>
      <w:rPr>
        <w:rFonts w:hint="default"/>
      </w:rPr>
    </w:lvl>
    <w:lvl w:ilvl="3" w:tplc="DC30B5A0">
      <w:numFmt w:val="bullet"/>
      <w:lvlText w:val="•"/>
      <w:lvlJc w:val="left"/>
      <w:pPr>
        <w:ind w:left="2797" w:hanging="707"/>
      </w:pPr>
      <w:rPr>
        <w:rFonts w:hint="default"/>
      </w:rPr>
    </w:lvl>
    <w:lvl w:ilvl="4" w:tplc="59F2FFD2">
      <w:numFmt w:val="bullet"/>
      <w:lvlText w:val="•"/>
      <w:lvlJc w:val="left"/>
      <w:pPr>
        <w:ind w:left="3425" w:hanging="707"/>
      </w:pPr>
      <w:rPr>
        <w:rFonts w:hint="default"/>
      </w:rPr>
    </w:lvl>
    <w:lvl w:ilvl="5" w:tplc="9FEC9E10">
      <w:numFmt w:val="bullet"/>
      <w:lvlText w:val="•"/>
      <w:lvlJc w:val="left"/>
      <w:pPr>
        <w:ind w:left="4054" w:hanging="707"/>
      </w:pPr>
      <w:rPr>
        <w:rFonts w:hint="default"/>
      </w:rPr>
    </w:lvl>
    <w:lvl w:ilvl="6" w:tplc="3FBEAAE0">
      <w:numFmt w:val="bullet"/>
      <w:lvlText w:val="•"/>
      <w:lvlJc w:val="left"/>
      <w:pPr>
        <w:ind w:left="4682" w:hanging="707"/>
      </w:pPr>
      <w:rPr>
        <w:rFonts w:hint="default"/>
      </w:rPr>
    </w:lvl>
    <w:lvl w:ilvl="7" w:tplc="E202099E">
      <w:numFmt w:val="bullet"/>
      <w:lvlText w:val="•"/>
      <w:lvlJc w:val="left"/>
      <w:pPr>
        <w:ind w:left="5311" w:hanging="707"/>
      </w:pPr>
      <w:rPr>
        <w:rFonts w:hint="default"/>
      </w:rPr>
    </w:lvl>
    <w:lvl w:ilvl="8" w:tplc="53960A28">
      <w:numFmt w:val="bullet"/>
      <w:lvlText w:val="•"/>
      <w:lvlJc w:val="left"/>
      <w:pPr>
        <w:ind w:left="5939" w:hanging="707"/>
      </w:pPr>
      <w:rPr>
        <w:rFonts w:hint="default"/>
      </w:rPr>
    </w:lvl>
  </w:abstractNum>
  <w:abstractNum w:abstractNumId="36">
    <w:nsid w:val="5A72188D"/>
    <w:multiLevelType w:val="hybridMultilevel"/>
    <w:tmpl w:val="621A0A5E"/>
    <w:lvl w:ilvl="0" w:tplc="0B3C3902">
      <w:start w:val="1"/>
      <w:numFmt w:val="decimal"/>
      <w:lvlText w:val="%1)"/>
      <w:lvlJc w:val="left"/>
      <w:rPr>
        <w:rFonts w:cs="Times New Roman"/>
      </w:rPr>
    </w:lvl>
    <w:lvl w:ilvl="1" w:tplc="7D76B314">
      <w:numFmt w:val="decimal"/>
      <w:lvlText w:val=""/>
      <w:lvlJc w:val="left"/>
      <w:rPr>
        <w:rFonts w:cs="Times New Roman"/>
      </w:rPr>
    </w:lvl>
    <w:lvl w:ilvl="2" w:tplc="95E4F658">
      <w:numFmt w:val="decimal"/>
      <w:lvlText w:val=""/>
      <w:lvlJc w:val="left"/>
      <w:rPr>
        <w:rFonts w:cs="Times New Roman"/>
      </w:rPr>
    </w:lvl>
    <w:lvl w:ilvl="3" w:tplc="1F42AA32">
      <w:numFmt w:val="decimal"/>
      <w:lvlText w:val=""/>
      <w:lvlJc w:val="left"/>
      <w:rPr>
        <w:rFonts w:cs="Times New Roman"/>
      </w:rPr>
    </w:lvl>
    <w:lvl w:ilvl="4" w:tplc="D144B4EA">
      <w:numFmt w:val="decimal"/>
      <w:lvlText w:val=""/>
      <w:lvlJc w:val="left"/>
      <w:rPr>
        <w:rFonts w:cs="Times New Roman"/>
      </w:rPr>
    </w:lvl>
    <w:lvl w:ilvl="5" w:tplc="2A72AA66">
      <w:numFmt w:val="decimal"/>
      <w:lvlText w:val=""/>
      <w:lvlJc w:val="left"/>
      <w:rPr>
        <w:rFonts w:cs="Times New Roman"/>
      </w:rPr>
    </w:lvl>
    <w:lvl w:ilvl="6" w:tplc="A7FCE1A0">
      <w:numFmt w:val="decimal"/>
      <w:lvlText w:val=""/>
      <w:lvlJc w:val="left"/>
      <w:rPr>
        <w:rFonts w:cs="Times New Roman"/>
      </w:rPr>
    </w:lvl>
    <w:lvl w:ilvl="7" w:tplc="7884FC8A">
      <w:numFmt w:val="decimal"/>
      <w:lvlText w:val=""/>
      <w:lvlJc w:val="left"/>
      <w:rPr>
        <w:rFonts w:cs="Times New Roman"/>
      </w:rPr>
    </w:lvl>
    <w:lvl w:ilvl="8" w:tplc="DC8A48AA">
      <w:numFmt w:val="decimal"/>
      <w:lvlText w:val=""/>
      <w:lvlJc w:val="left"/>
      <w:rPr>
        <w:rFonts w:cs="Times New Roman"/>
      </w:rPr>
    </w:lvl>
  </w:abstractNum>
  <w:abstractNum w:abstractNumId="37">
    <w:nsid w:val="681717E2"/>
    <w:multiLevelType w:val="hybridMultilevel"/>
    <w:tmpl w:val="D61C6708"/>
    <w:lvl w:ilvl="0" w:tplc="FBEEA460">
      <w:start w:val="1"/>
      <w:numFmt w:val="decimal"/>
      <w:lvlText w:val="%1."/>
      <w:lvlJc w:val="left"/>
      <w:pPr>
        <w:ind w:left="1534" w:hanging="707"/>
      </w:pPr>
      <w:rPr>
        <w:rFonts w:ascii="Times New Roman" w:eastAsia="Times New Roman" w:hAnsi="Times New Roman" w:cs="Times New Roman" w:hint="default"/>
        <w:b/>
        <w:bCs/>
        <w:spacing w:val="-1"/>
        <w:w w:val="100"/>
        <w:sz w:val="24"/>
        <w:szCs w:val="24"/>
      </w:rPr>
    </w:lvl>
    <w:lvl w:ilvl="1" w:tplc="74405AEE">
      <w:numFmt w:val="bullet"/>
      <w:lvlText w:val="•"/>
      <w:lvlJc w:val="left"/>
      <w:pPr>
        <w:ind w:left="2344" w:hanging="707"/>
      </w:pPr>
      <w:rPr>
        <w:rFonts w:hint="default"/>
      </w:rPr>
    </w:lvl>
    <w:lvl w:ilvl="2" w:tplc="DDEE9828">
      <w:numFmt w:val="bullet"/>
      <w:lvlText w:val="•"/>
      <w:lvlJc w:val="left"/>
      <w:pPr>
        <w:ind w:left="3149" w:hanging="707"/>
      </w:pPr>
      <w:rPr>
        <w:rFonts w:hint="default"/>
      </w:rPr>
    </w:lvl>
    <w:lvl w:ilvl="3" w:tplc="C88A1100">
      <w:numFmt w:val="bullet"/>
      <w:lvlText w:val="•"/>
      <w:lvlJc w:val="left"/>
      <w:pPr>
        <w:ind w:left="3953" w:hanging="707"/>
      </w:pPr>
      <w:rPr>
        <w:rFonts w:hint="default"/>
      </w:rPr>
    </w:lvl>
    <w:lvl w:ilvl="4" w:tplc="8AC8B302">
      <w:numFmt w:val="bullet"/>
      <w:lvlText w:val="•"/>
      <w:lvlJc w:val="left"/>
      <w:pPr>
        <w:ind w:left="4758" w:hanging="707"/>
      </w:pPr>
      <w:rPr>
        <w:rFonts w:hint="default"/>
      </w:rPr>
    </w:lvl>
    <w:lvl w:ilvl="5" w:tplc="EF46DA0A">
      <w:numFmt w:val="bullet"/>
      <w:lvlText w:val="•"/>
      <w:lvlJc w:val="left"/>
      <w:pPr>
        <w:ind w:left="5562" w:hanging="707"/>
      </w:pPr>
      <w:rPr>
        <w:rFonts w:hint="default"/>
      </w:rPr>
    </w:lvl>
    <w:lvl w:ilvl="6" w:tplc="6900B498">
      <w:numFmt w:val="bullet"/>
      <w:lvlText w:val="•"/>
      <w:lvlJc w:val="left"/>
      <w:pPr>
        <w:ind w:left="6367" w:hanging="707"/>
      </w:pPr>
      <w:rPr>
        <w:rFonts w:hint="default"/>
      </w:rPr>
    </w:lvl>
    <w:lvl w:ilvl="7" w:tplc="9D44BB98">
      <w:numFmt w:val="bullet"/>
      <w:lvlText w:val="•"/>
      <w:lvlJc w:val="left"/>
      <w:pPr>
        <w:ind w:left="7171" w:hanging="707"/>
      </w:pPr>
      <w:rPr>
        <w:rFonts w:hint="default"/>
      </w:rPr>
    </w:lvl>
    <w:lvl w:ilvl="8" w:tplc="36CCA41C">
      <w:numFmt w:val="bullet"/>
      <w:lvlText w:val="•"/>
      <w:lvlJc w:val="left"/>
      <w:pPr>
        <w:ind w:left="7976" w:hanging="707"/>
      </w:pPr>
      <w:rPr>
        <w:rFonts w:hint="default"/>
      </w:rPr>
    </w:lvl>
  </w:abstractNum>
  <w:abstractNum w:abstractNumId="38">
    <w:nsid w:val="6DCC6B26"/>
    <w:multiLevelType w:val="multilevel"/>
    <w:tmpl w:val="CD829E70"/>
    <w:lvl w:ilvl="0">
      <w:start w:val="1"/>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39">
    <w:nsid w:val="75E35980"/>
    <w:multiLevelType w:val="multilevel"/>
    <w:tmpl w:val="884AEF7A"/>
    <w:lvl w:ilvl="0">
      <w:start w:val="1"/>
      <w:numFmt w:val="decimal"/>
      <w:lvlText w:val="%1."/>
      <w:lvlJc w:val="left"/>
      <w:pPr>
        <w:ind w:left="118" w:hanging="707"/>
      </w:pPr>
      <w:rPr>
        <w:rFonts w:ascii="Times New Roman" w:eastAsia="Times New Roman" w:hAnsi="Times New Roman" w:cs="Times New Roman" w:hint="default"/>
        <w:b/>
        <w:bCs/>
        <w:spacing w:val="-1"/>
        <w:w w:val="100"/>
        <w:sz w:val="24"/>
        <w:szCs w:val="24"/>
      </w:rPr>
    </w:lvl>
    <w:lvl w:ilvl="1">
      <w:start w:val="1"/>
      <w:numFmt w:val="decimal"/>
      <w:lvlText w:val="%1.%2."/>
      <w:lvlJc w:val="left"/>
      <w:pPr>
        <w:ind w:left="1247" w:hanging="420"/>
      </w:pPr>
      <w:rPr>
        <w:rFonts w:ascii="Times New Roman" w:eastAsia="Times New Roman" w:hAnsi="Times New Roman" w:cs="Times New Roman" w:hint="default"/>
        <w:b/>
        <w:bCs/>
        <w:spacing w:val="-1"/>
        <w:w w:val="100"/>
        <w:sz w:val="24"/>
        <w:szCs w:val="24"/>
      </w:rPr>
    </w:lvl>
    <w:lvl w:ilvl="2">
      <w:numFmt w:val="bullet"/>
      <w:lvlText w:val="•"/>
      <w:lvlJc w:val="left"/>
      <w:pPr>
        <w:ind w:left="2167" w:hanging="420"/>
      </w:pPr>
      <w:rPr>
        <w:rFonts w:hint="default"/>
      </w:rPr>
    </w:lvl>
    <w:lvl w:ilvl="3">
      <w:numFmt w:val="bullet"/>
      <w:lvlText w:val="•"/>
      <w:lvlJc w:val="left"/>
      <w:pPr>
        <w:ind w:left="3094" w:hanging="420"/>
      </w:pPr>
      <w:rPr>
        <w:rFonts w:hint="default"/>
      </w:rPr>
    </w:lvl>
    <w:lvl w:ilvl="4">
      <w:numFmt w:val="bullet"/>
      <w:lvlText w:val="•"/>
      <w:lvlJc w:val="left"/>
      <w:pPr>
        <w:ind w:left="4021" w:hanging="420"/>
      </w:pPr>
      <w:rPr>
        <w:rFonts w:hint="default"/>
      </w:rPr>
    </w:lvl>
    <w:lvl w:ilvl="5">
      <w:numFmt w:val="bullet"/>
      <w:lvlText w:val="•"/>
      <w:lvlJc w:val="left"/>
      <w:pPr>
        <w:ind w:left="4949" w:hanging="420"/>
      </w:pPr>
      <w:rPr>
        <w:rFonts w:hint="default"/>
      </w:rPr>
    </w:lvl>
    <w:lvl w:ilvl="6">
      <w:numFmt w:val="bullet"/>
      <w:lvlText w:val="•"/>
      <w:lvlJc w:val="left"/>
      <w:pPr>
        <w:ind w:left="5876" w:hanging="420"/>
      </w:pPr>
      <w:rPr>
        <w:rFonts w:hint="default"/>
      </w:rPr>
    </w:lvl>
    <w:lvl w:ilvl="7">
      <w:numFmt w:val="bullet"/>
      <w:lvlText w:val="•"/>
      <w:lvlJc w:val="left"/>
      <w:pPr>
        <w:ind w:left="6803" w:hanging="420"/>
      </w:pPr>
      <w:rPr>
        <w:rFonts w:hint="default"/>
      </w:rPr>
    </w:lvl>
    <w:lvl w:ilvl="8">
      <w:numFmt w:val="bullet"/>
      <w:lvlText w:val="•"/>
      <w:lvlJc w:val="left"/>
      <w:pPr>
        <w:ind w:left="7730" w:hanging="420"/>
      </w:pPr>
      <w:rPr>
        <w:rFonts w:hint="default"/>
      </w:rPr>
    </w:lvl>
  </w:abstractNum>
  <w:abstractNum w:abstractNumId="40">
    <w:nsid w:val="7F3D2614"/>
    <w:multiLevelType w:val="multilevel"/>
    <w:tmpl w:val="4E48B64E"/>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num w:numId="1">
    <w:abstractNumId w:val="40"/>
  </w:num>
  <w:num w:numId="2">
    <w:abstractNumId w:val="22"/>
  </w:num>
  <w:num w:numId="3">
    <w:abstractNumId w:val="30"/>
  </w:num>
  <w:num w:numId="4">
    <w:abstractNumId w:val="33"/>
  </w:num>
  <w:num w:numId="5">
    <w:abstractNumId w:val="29"/>
  </w:num>
  <w:num w:numId="6">
    <w:abstractNumId w:val="39"/>
  </w:num>
  <w:num w:numId="7">
    <w:abstractNumId w:val="9"/>
  </w:num>
  <w:num w:numId="8">
    <w:abstractNumId w:val="4"/>
  </w:num>
  <w:num w:numId="9">
    <w:abstractNumId w:val="3"/>
  </w:num>
  <w:num w:numId="10">
    <w:abstractNumId w:val="1"/>
  </w:num>
  <w:num w:numId="11">
    <w:abstractNumId w:val="19"/>
  </w:num>
  <w:num w:numId="12">
    <w:abstractNumId w:val="8"/>
  </w:num>
  <w:num w:numId="13">
    <w:abstractNumId w:val="35"/>
  </w:num>
  <w:num w:numId="14">
    <w:abstractNumId w:val="0"/>
  </w:num>
  <w:num w:numId="15">
    <w:abstractNumId w:val="12"/>
  </w:num>
  <w:num w:numId="16">
    <w:abstractNumId w:val="15"/>
  </w:num>
  <w:num w:numId="17">
    <w:abstractNumId w:val="11"/>
  </w:num>
  <w:num w:numId="18">
    <w:abstractNumId w:val="32"/>
  </w:num>
  <w:num w:numId="19">
    <w:abstractNumId w:val="16"/>
  </w:num>
  <w:num w:numId="20">
    <w:abstractNumId w:val="7"/>
  </w:num>
  <w:num w:numId="21">
    <w:abstractNumId w:val="17"/>
  </w:num>
  <w:num w:numId="22">
    <w:abstractNumId w:val="31"/>
  </w:num>
  <w:num w:numId="23">
    <w:abstractNumId w:val="28"/>
  </w:num>
  <w:num w:numId="24">
    <w:abstractNumId w:val="37"/>
  </w:num>
  <w:num w:numId="25">
    <w:abstractNumId w:val="27"/>
  </w:num>
  <w:num w:numId="26">
    <w:abstractNumId w:val="6"/>
  </w:num>
  <w:num w:numId="27">
    <w:abstractNumId w:val="36"/>
  </w:num>
  <w:num w:numId="28">
    <w:abstractNumId w:val="38"/>
  </w:num>
  <w:num w:numId="29">
    <w:abstractNumId w:val="25"/>
  </w:num>
  <w:num w:numId="30">
    <w:abstractNumId w:val="10"/>
  </w:num>
  <w:num w:numId="31">
    <w:abstractNumId w:val="20"/>
  </w:num>
  <w:num w:numId="32">
    <w:abstractNumId w:val="26"/>
  </w:num>
  <w:num w:numId="33">
    <w:abstractNumId w:val="5"/>
  </w:num>
  <w:num w:numId="34">
    <w:abstractNumId w:val="13"/>
  </w:num>
  <w:num w:numId="35">
    <w:abstractNumId w:val="24"/>
  </w:num>
  <w:num w:numId="36">
    <w:abstractNumId w:val="23"/>
  </w:num>
  <w:num w:numId="37">
    <w:abstractNumId w:val="21"/>
  </w:num>
  <w:num w:numId="38">
    <w:abstractNumId w:val="34"/>
  </w:num>
  <w:num w:numId="39">
    <w:abstractNumId w:val="18"/>
  </w:num>
  <w:num w:numId="40">
    <w:abstractNumId w:val="2"/>
  </w:num>
  <w:num w:numId="41">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oNotTrackMoves/>
  <w:defaultTabStop w:val="708"/>
  <w:drawingGridHorizontalSpacing w:val="110"/>
  <w:displayHorizontalDrawingGridEvery w:val="2"/>
  <w:displayVertic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904B9"/>
    <w:rsid w:val="00005059"/>
    <w:rsid w:val="00005E3E"/>
    <w:rsid w:val="00006912"/>
    <w:rsid w:val="00006CBA"/>
    <w:rsid w:val="00007C37"/>
    <w:rsid w:val="000102BC"/>
    <w:rsid w:val="000136A5"/>
    <w:rsid w:val="00013AB3"/>
    <w:rsid w:val="00020188"/>
    <w:rsid w:val="00020B9A"/>
    <w:rsid w:val="00020F38"/>
    <w:rsid w:val="0002215B"/>
    <w:rsid w:val="00022BB3"/>
    <w:rsid w:val="0002331B"/>
    <w:rsid w:val="00023B35"/>
    <w:rsid w:val="000256BC"/>
    <w:rsid w:val="00025E16"/>
    <w:rsid w:val="00026241"/>
    <w:rsid w:val="000274E8"/>
    <w:rsid w:val="00027AB5"/>
    <w:rsid w:val="00027FB1"/>
    <w:rsid w:val="0003018F"/>
    <w:rsid w:val="00031A10"/>
    <w:rsid w:val="000335DB"/>
    <w:rsid w:val="00033A14"/>
    <w:rsid w:val="000408FD"/>
    <w:rsid w:val="00041C2C"/>
    <w:rsid w:val="00042F66"/>
    <w:rsid w:val="0004524D"/>
    <w:rsid w:val="00047186"/>
    <w:rsid w:val="00047BB3"/>
    <w:rsid w:val="00047ED4"/>
    <w:rsid w:val="0005087A"/>
    <w:rsid w:val="000524B4"/>
    <w:rsid w:val="0005305F"/>
    <w:rsid w:val="00054881"/>
    <w:rsid w:val="00054DE2"/>
    <w:rsid w:val="00057839"/>
    <w:rsid w:val="00057C67"/>
    <w:rsid w:val="00062542"/>
    <w:rsid w:val="00062F33"/>
    <w:rsid w:val="00065645"/>
    <w:rsid w:val="00065F10"/>
    <w:rsid w:val="000664FD"/>
    <w:rsid w:val="00067115"/>
    <w:rsid w:val="000705E7"/>
    <w:rsid w:val="000707C7"/>
    <w:rsid w:val="00070811"/>
    <w:rsid w:val="00071592"/>
    <w:rsid w:val="00076D12"/>
    <w:rsid w:val="0008125D"/>
    <w:rsid w:val="00084C56"/>
    <w:rsid w:val="000866C2"/>
    <w:rsid w:val="00087C49"/>
    <w:rsid w:val="00090092"/>
    <w:rsid w:val="00090961"/>
    <w:rsid w:val="00090C39"/>
    <w:rsid w:val="0009287A"/>
    <w:rsid w:val="00094DEA"/>
    <w:rsid w:val="00094F79"/>
    <w:rsid w:val="000957E4"/>
    <w:rsid w:val="00096960"/>
    <w:rsid w:val="00097186"/>
    <w:rsid w:val="000978EE"/>
    <w:rsid w:val="000A3D64"/>
    <w:rsid w:val="000A3EA4"/>
    <w:rsid w:val="000A4B97"/>
    <w:rsid w:val="000A5392"/>
    <w:rsid w:val="000A69D3"/>
    <w:rsid w:val="000A708A"/>
    <w:rsid w:val="000A7113"/>
    <w:rsid w:val="000A7366"/>
    <w:rsid w:val="000A78F6"/>
    <w:rsid w:val="000A7D2E"/>
    <w:rsid w:val="000B04AD"/>
    <w:rsid w:val="000B391A"/>
    <w:rsid w:val="000B3E85"/>
    <w:rsid w:val="000B543F"/>
    <w:rsid w:val="000C0504"/>
    <w:rsid w:val="000C2BF5"/>
    <w:rsid w:val="000C34C1"/>
    <w:rsid w:val="000C4DED"/>
    <w:rsid w:val="000D0797"/>
    <w:rsid w:val="000D1080"/>
    <w:rsid w:val="000D297D"/>
    <w:rsid w:val="000D369C"/>
    <w:rsid w:val="000D4026"/>
    <w:rsid w:val="000D6607"/>
    <w:rsid w:val="000D7135"/>
    <w:rsid w:val="000E2752"/>
    <w:rsid w:val="000E29C1"/>
    <w:rsid w:val="000E6590"/>
    <w:rsid w:val="000E6B10"/>
    <w:rsid w:val="000F022E"/>
    <w:rsid w:val="000F026B"/>
    <w:rsid w:val="000F0B74"/>
    <w:rsid w:val="000F2B0B"/>
    <w:rsid w:val="000F4282"/>
    <w:rsid w:val="000F52C4"/>
    <w:rsid w:val="000F660C"/>
    <w:rsid w:val="000F71A4"/>
    <w:rsid w:val="001027D2"/>
    <w:rsid w:val="00103ADE"/>
    <w:rsid w:val="00105C0B"/>
    <w:rsid w:val="00105D10"/>
    <w:rsid w:val="00107884"/>
    <w:rsid w:val="00110E9B"/>
    <w:rsid w:val="00110EE1"/>
    <w:rsid w:val="00113196"/>
    <w:rsid w:val="0011373A"/>
    <w:rsid w:val="00114DCE"/>
    <w:rsid w:val="00115018"/>
    <w:rsid w:val="00115299"/>
    <w:rsid w:val="00115A0E"/>
    <w:rsid w:val="00115EF7"/>
    <w:rsid w:val="001161B1"/>
    <w:rsid w:val="00116F5F"/>
    <w:rsid w:val="001173FB"/>
    <w:rsid w:val="00120018"/>
    <w:rsid w:val="0012443E"/>
    <w:rsid w:val="00124E3E"/>
    <w:rsid w:val="00127B11"/>
    <w:rsid w:val="001321D5"/>
    <w:rsid w:val="0013243D"/>
    <w:rsid w:val="0013280B"/>
    <w:rsid w:val="00132FFD"/>
    <w:rsid w:val="00133F6D"/>
    <w:rsid w:val="001340C6"/>
    <w:rsid w:val="00134328"/>
    <w:rsid w:val="00134E76"/>
    <w:rsid w:val="00134EDA"/>
    <w:rsid w:val="0014076A"/>
    <w:rsid w:val="00141C81"/>
    <w:rsid w:val="00144548"/>
    <w:rsid w:val="001470B9"/>
    <w:rsid w:val="00150D46"/>
    <w:rsid w:val="001513B6"/>
    <w:rsid w:val="00151C50"/>
    <w:rsid w:val="00153335"/>
    <w:rsid w:val="001534AC"/>
    <w:rsid w:val="00154B03"/>
    <w:rsid w:val="00156CE7"/>
    <w:rsid w:val="00160086"/>
    <w:rsid w:val="00160A92"/>
    <w:rsid w:val="00161D2A"/>
    <w:rsid w:val="001662E6"/>
    <w:rsid w:val="00172125"/>
    <w:rsid w:val="0017367A"/>
    <w:rsid w:val="00173C43"/>
    <w:rsid w:val="001760EA"/>
    <w:rsid w:val="00176878"/>
    <w:rsid w:val="00180379"/>
    <w:rsid w:val="001808A6"/>
    <w:rsid w:val="001812BE"/>
    <w:rsid w:val="001840FC"/>
    <w:rsid w:val="00187240"/>
    <w:rsid w:val="00187443"/>
    <w:rsid w:val="00187EE9"/>
    <w:rsid w:val="00191DDC"/>
    <w:rsid w:val="00192161"/>
    <w:rsid w:val="001952EF"/>
    <w:rsid w:val="0019614F"/>
    <w:rsid w:val="00196754"/>
    <w:rsid w:val="001A008B"/>
    <w:rsid w:val="001A157B"/>
    <w:rsid w:val="001A1A79"/>
    <w:rsid w:val="001A263D"/>
    <w:rsid w:val="001A78EA"/>
    <w:rsid w:val="001B0436"/>
    <w:rsid w:val="001B0A6A"/>
    <w:rsid w:val="001B30CB"/>
    <w:rsid w:val="001B38EF"/>
    <w:rsid w:val="001B3A8E"/>
    <w:rsid w:val="001B40D2"/>
    <w:rsid w:val="001B7D5D"/>
    <w:rsid w:val="001C28B2"/>
    <w:rsid w:val="001C2C95"/>
    <w:rsid w:val="001C36DA"/>
    <w:rsid w:val="001C49B8"/>
    <w:rsid w:val="001C4C7A"/>
    <w:rsid w:val="001D0187"/>
    <w:rsid w:val="001D3244"/>
    <w:rsid w:val="001D5AB8"/>
    <w:rsid w:val="001E15DB"/>
    <w:rsid w:val="001E2937"/>
    <w:rsid w:val="001E2A56"/>
    <w:rsid w:val="001E2CBD"/>
    <w:rsid w:val="001E43B8"/>
    <w:rsid w:val="001E6B86"/>
    <w:rsid w:val="001F2245"/>
    <w:rsid w:val="001F73E8"/>
    <w:rsid w:val="001F77BE"/>
    <w:rsid w:val="0020051B"/>
    <w:rsid w:val="0020055E"/>
    <w:rsid w:val="0020186C"/>
    <w:rsid w:val="00201C5C"/>
    <w:rsid w:val="0020467A"/>
    <w:rsid w:val="00205AA6"/>
    <w:rsid w:val="002102B0"/>
    <w:rsid w:val="00210AD9"/>
    <w:rsid w:val="00211C00"/>
    <w:rsid w:val="0021317B"/>
    <w:rsid w:val="00214712"/>
    <w:rsid w:val="0021607B"/>
    <w:rsid w:val="002166A1"/>
    <w:rsid w:val="002202B9"/>
    <w:rsid w:val="0022031E"/>
    <w:rsid w:val="00222E12"/>
    <w:rsid w:val="00227E89"/>
    <w:rsid w:val="00230506"/>
    <w:rsid w:val="00230711"/>
    <w:rsid w:val="00230F93"/>
    <w:rsid w:val="002326EB"/>
    <w:rsid w:val="00233B3E"/>
    <w:rsid w:val="00233D25"/>
    <w:rsid w:val="00234B2B"/>
    <w:rsid w:val="00235D10"/>
    <w:rsid w:val="002367BC"/>
    <w:rsid w:val="0023722E"/>
    <w:rsid w:val="00237E05"/>
    <w:rsid w:val="00240B9E"/>
    <w:rsid w:val="00241EF0"/>
    <w:rsid w:val="002432E4"/>
    <w:rsid w:val="00244874"/>
    <w:rsid w:val="00245251"/>
    <w:rsid w:val="0024747D"/>
    <w:rsid w:val="002479B4"/>
    <w:rsid w:val="00251299"/>
    <w:rsid w:val="00251D15"/>
    <w:rsid w:val="00251F58"/>
    <w:rsid w:val="00252312"/>
    <w:rsid w:val="002529F5"/>
    <w:rsid w:val="00252BEC"/>
    <w:rsid w:val="00254814"/>
    <w:rsid w:val="00255C78"/>
    <w:rsid w:val="002563F4"/>
    <w:rsid w:val="002607E5"/>
    <w:rsid w:val="00260FC1"/>
    <w:rsid w:val="00261917"/>
    <w:rsid w:val="002636AA"/>
    <w:rsid w:val="0026465D"/>
    <w:rsid w:val="00265D26"/>
    <w:rsid w:val="00266CF4"/>
    <w:rsid w:val="002672D9"/>
    <w:rsid w:val="002702BD"/>
    <w:rsid w:val="002702EF"/>
    <w:rsid w:val="002725E4"/>
    <w:rsid w:val="00272ECD"/>
    <w:rsid w:val="00273131"/>
    <w:rsid w:val="00273B9C"/>
    <w:rsid w:val="00275243"/>
    <w:rsid w:val="00277450"/>
    <w:rsid w:val="00277D93"/>
    <w:rsid w:val="0028051A"/>
    <w:rsid w:val="002818CB"/>
    <w:rsid w:val="00282369"/>
    <w:rsid w:val="0028237E"/>
    <w:rsid w:val="00282595"/>
    <w:rsid w:val="002848D2"/>
    <w:rsid w:val="00290C2E"/>
    <w:rsid w:val="00291C4B"/>
    <w:rsid w:val="0029263E"/>
    <w:rsid w:val="00292E1C"/>
    <w:rsid w:val="00294C25"/>
    <w:rsid w:val="00294F16"/>
    <w:rsid w:val="002955F6"/>
    <w:rsid w:val="00297234"/>
    <w:rsid w:val="002A179D"/>
    <w:rsid w:val="002A18FE"/>
    <w:rsid w:val="002A220C"/>
    <w:rsid w:val="002A2DA4"/>
    <w:rsid w:val="002A42AB"/>
    <w:rsid w:val="002A47B7"/>
    <w:rsid w:val="002A613E"/>
    <w:rsid w:val="002A66B8"/>
    <w:rsid w:val="002A6BE0"/>
    <w:rsid w:val="002A7D91"/>
    <w:rsid w:val="002B019D"/>
    <w:rsid w:val="002B09D6"/>
    <w:rsid w:val="002B11D3"/>
    <w:rsid w:val="002B2563"/>
    <w:rsid w:val="002B33BE"/>
    <w:rsid w:val="002B3D2C"/>
    <w:rsid w:val="002B6595"/>
    <w:rsid w:val="002B70D3"/>
    <w:rsid w:val="002C0393"/>
    <w:rsid w:val="002C244E"/>
    <w:rsid w:val="002C2A7A"/>
    <w:rsid w:val="002C2B1E"/>
    <w:rsid w:val="002C3598"/>
    <w:rsid w:val="002C5B75"/>
    <w:rsid w:val="002C6871"/>
    <w:rsid w:val="002C6FEB"/>
    <w:rsid w:val="002D1102"/>
    <w:rsid w:val="002D2FF7"/>
    <w:rsid w:val="002D38A5"/>
    <w:rsid w:val="002D7833"/>
    <w:rsid w:val="002E00CD"/>
    <w:rsid w:val="002E04FB"/>
    <w:rsid w:val="002E0B3A"/>
    <w:rsid w:val="002E118B"/>
    <w:rsid w:val="002E12EA"/>
    <w:rsid w:val="002E2BE2"/>
    <w:rsid w:val="002E5530"/>
    <w:rsid w:val="002E595B"/>
    <w:rsid w:val="002E5D94"/>
    <w:rsid w:val="002F0E5B"/>
    <w:rsid w:val="002F272C"/>
    <w:rsid w:val="002F3563"/>
    <w:rsid w:val="002F38BC"/>
    <w:rsid w:val="002F39CE"/>
    <w:rsid w:val="002F4E10"/>
    <w:rsid w:val="002F4EAC"/>
    <w:rsid w:val="002F6ABB"/>
    <w:rsid w:val="002F750F"/>
    <w:rsid w:val="0030101D"/>
    <w:rsid w:val="003016F5"/>
    <w:rsid w:val="00306075"/>
    <w:rsid w:val="003068FF"/>
    <w:rsid w:val="00306B1F"/>
    <w:rsid w:val="00306B55"/>
    <w:rsid w:val="00306D59"/>
    <w:rsid w:val="003117CC"/>
    <w:rsid w:val="00311F76"/>
    <w:rsid w:val="00312149"/>
    <w:rsid w:val="00312E98"/>
    <w:rsid w:val="00313C3F"/>
    <w:rsid w:val="00316CA6"/>
    <w:rsid w:val="003170F6"/>
    <w:rsid w:val="00317EE5"/>
    <w:rsid w:val="00320A6E"/>
    <w:rsid w:val="00321003"/>
    <w:rsid w:val="00321AA1"/>
    <w:rsid w:val="00321B19"/>
    <w:rsid w:val="003222DB"/>
    <w:rsid w:val="003223B4"/>
    <w:rsid w:val="00323CF4"/>
    <w:rsid w:val="00325D31"/>
    <w:rsid w:val="003272CC"/>
    <w:rsid w:val="0032732B"/>
    <w:rsid w:val="003276C3"/>
    <w:rsid w:val="003319DA"/>
    <w:rsid w:val="00331D24"/>
    <w:rsid w:val="003331A4"/>
    <w:rsid w:val="00335836"/>
    <w:rsid w:val="0033586F"/>
    <w:rsid w:val="003363D4"/>
    <w:rsid w:val="00340614"/>
    <w:rsid w:val="0034331D"/>
    <w:rsid w:val="0034383D"/>
    <w:rsid w:val="003456EB"/>
    <w:rsid w:val="003463F6"/>
    <w:rsid w:val="00350A99"/>
    <w:rsid w:val="00351CF0"/>
    <w:rsid w:val="003565EB"/>
    <w:rsid w:val="00356BB8"/>
    <w:rsid w:val="00361998"/>
    <w:rsid w:val="003640F1"/>
    <w:rsid w:val="003648AE"/>
    <w:rsid w:val="00364FEC"/>
    <w:rsid w:val="00365BA0"/>
    <w:rsid w:val="00366C0A"/>
    <w:rsid w:val="003675EB"/>
    <w:rsid w:val="00371F9A"/>
    <w:rsid w:val="00374156"/>
    <w:rsid w:val="00374D9A"/>
    <w:rsid w:val="0037536D"/>
    <w:rsid w:val="0037636E"/>
    <w:rsid w:val="0037772B"/>
    <w:rsid w:val="003803F3"/>
    <w:rsid w:val="003812D6"/>
    <w:rsid w:val="00381897"/>
    <w:rsid w:val="00381B47"/>
    <w:rsid w:val="00383A2D"/>
    <w:rsid w:val="00386391"/>
    <w:rsid w:val="003866BE"/>
    <w:rsid w:val="00395380"/>
    <w:rsid w:val="00395E5E"/>
    <w:rsid w:val="00396930"/>
    <w:rsid w:val="00396E17"/>
    <w:rsid w:val="00397964"/>
    <w:rsid w:val="003A16F6"/>
    <w:rsid w:val="003A2532"/>
    <w:rsid w:val="003A3141"/>
    <w:rsid w:val="003A54E2"/>
    <w:rsid w:val="003A7868"/>
    <w:rsid w:val="003B3695"/>
    <w:rsid w:val="003B426F"/>
    <w:rsid w:val="003C01E7"/>
    <w:rsid w:val="003C09E7"/>
    <w:rsid w:val="003C0EE0"/>
    <w:rsid w:val="003C2D3F"/>
    <w:rsid w:val="003C43CA"/>
    <w:rsid w:val="003C56E8"/>
    <w:rsid w:val="003C6789"/>
    <w:rsid w:val="003C75FE"/>
    <w:rsid w:val="003D4065"/>
    <w:rsid w:val="003D615C"/>
    <w:rsid w:val="003E0C6F"/>
    <w:rsid w:val="003E2854"/>
    <w:rsid w:val="003E6633"/>
    <w:rsid w:val="003E7930"/>
    <w:rsid w:val="003F011A"/>
    <w:rsid w:val="003F069B"/>
    <w:rsid w:val="003F1CE9"/>
    <w:rsid w:val="003F4A4F"/>
    <w:rsid w:val="003F5B8B"/>
    <w:rsid w:val="003F62D5"/>
    <w:rsid w:val="003F6859"/>
    <w:rsid w:val="003F7E6E"/>
    <w:rsid w:val="00401345"/>
    <w:rsid w:val="00410415"/>
    <w:rsid w:val="00411996"/>
    <w:rsid w:val="0041229E"/>
    <w:rsid w:val="00416092"/>
    <w:rsid w:val="004165E6"/>
    <w:rsid w:val="004169AA"/>
    <w:rsid w:val="004208F1"/>
    <w:rsid w:val="004215C0"/>
    <w:rsid w:val="004226E6"/>
    <w:rsid w:val="00422991"/>
    <w:rsid w:val="00422C42"/>
    <w:rsid w:val="00422F2A"/>
    <w:rsid w:val="00424BE9"/>
    <w:rsid w:val="00425B0F"/>
    <w:rsid w:val="00425F43"/>
    <w:rsid w:val="0042732D"/>
    <w:rsid w:val="00427BC7"/>
    <w:rsid w:val="00431500"/>
    <w:rsid w:val="004354CE"/>
    <w:rsid w:val="00440361"/>
    <w:rsid w:val="00440E1E"/>
    <w:rsid w:val="00442D93"/>
    <w:rsid w:val="004438D4"/>
    <w:rsid w:val="00443F0B"/>
    <w:rsid w:val="00444133"/>
    <w:rsid w:val="004444EF"/>
    <w:rsid w:val="00444BB7"/>
    <w:rsid w:val="00451258"/>
    <w:rsid w:val="004514A5"/>
    <w:rsid w:val="004547C0"/>
    <w:rsid w:val="00455A2A"/>
    <w:rsid w:val="00457860"/>
    <w:rsid w:val="00460C60"/>
    <w:rsid w:val="0046319E"/>
    <w:rsid w:val="00463A2B"/>
    <w:rsid w:val="00464ED5"/>
    <w:rsid w:val="00466E4F"/>
    <w:rsid w:val="00470A09"/>
    <w:rsid w:val="00473E7F"/>
    <w:rsid w:val="00474EBC"/>
    <w:rsid w:val="0047594A"/>
    <w:rsid w:val="00476C6D"/>
    <w:rsid w:val="00477050"/>
    <w:rsid w:val="00481CC6"/>
    <w:rsid w:val="004871AC"/>
    <w:rsid w:val="00491750"/>
    <w:rsid w:val="00491B16"/>
    <w:rsid w:val="00493BE0"/>
    <w:rsid w:val="00493C97"/>
    <w:rsid w:val="00493E19"/>
    <w:rsid w:val="004971F7"/>
    <w:rsid w:val="00497AFB"/>
    <w:rsid w:val="004A0473"/>
    <w:rsid w:val="004A05C8"/>
    <w:rsid w:val="004A1745"/>
    <w:rsid w:val="004A226A"/>
    <w:rsid w:val="004A4941"/>
    <w:rsid w:val="004A579B"/>
    <w:rsid w:val="004B207A"/>
    <w:rsid w:val="004B34CD"/>
    <w:rsid w:val="004B3E23"/>
    <w:rsid w:val="004C2204"/>
    <w:rsid w:val="004C35AB"/>
    <w:rsid w:val="004C37BB"/>
    <w:rsid w:val="004C412C"/>
    <w:rsid w:val="004C6B1B"/>
    <w:rsid w:val="004D1BDD"/>
    <w:rsid w:val="004D3C7C"/>
    <w:rsid w:val="004D5852"/>
    <w:rsid w:val="004D6C62"/>
    <w:rsid w:val="004D705B"/>
    <w:rsid w:val="004E16F1"/>
    <w:rsid w:val="004E3155"/>
    <w:rsid w:val="004E36B8"/>
    <w:rsid w:val="004E3A50"/>
    <w:rsid w:val="004E3B77"/>
    <w:rsid w:val="004E5FCB"/>
    <w:rsid w:val="004E6C9E"/>
    <w:rsid w:val="004F4B03"/>
    <w:rsid w:val="004F6710"/>
    <w:rsid w:val="004F70BA"/>
    <w:rsid w:val="004F7B6F"/>
    <w:rsid w:val="005006A1"/>
    <w:rsid w:val="005041AD"/>
    <w:rsid w:val="005052BB"/>
    <w:rsid w:val="00506C5D"/>
    <w:rsid w:val="0051004F"/>
    <w:rsid w:val="00513847"/>
    <w:rsid w:val="005145A3"/>
    <w:rsid w:val="005151B0"/>
    <w:rsid w:val="00515BCE"/>
    <w:rsid w:val="005206FB"/>
    <w:rsid w:val="00520E91"/>
    <w:rsid w:val="00523FAC"/>
    <w:rsid w:val="00523FF2"/>
    <w:rsid w:val="005245DC"/>
    <w:rsid w:val="005248F8"/>
    <w:rsid w:val="00524F9A"/>
    <w:rsid w:val="00525340"/>
    <w:rsid w:val="00525D50"/>
    <w:rsid w:val="00526D98"/>
    <w:rsid w:val="00526D9A"/>
    <w:rsid w:val="00533F23"/>
    <w:rsid w:val="00535D82"/>
    <w:rsid w:val="005366C8"/>
    <w:rsid w:val="005403EF"/>
    <w:rsid w:val="00540615"/>
    <w:rsid w:val="00540869"/>
    <w:rsid w:val="0054108D"/>
    <w:rsid w:val="005467CB"/>
    <w:rsid w:val="005472E3"/>
    <w:rsid w:val="00547608"/>
    <w:rsid w:val="0055095D"/>
    <w:rsid w:val="00551FCB"/>
    <w:rsid w:val="00554648"/>
    <w:rsid w:val="00556D59"/>
    <w:rsid w:val="0055732A"/>
    <w:rsid w:val="005603E3"/>
    <w:rsid w:val="00561931"/>
    <w:rsid w:val="00562724"/>
    <w:rsid w:val="00563338"/>
    <w:rsid w:val="0056387E"/>
    <w:rsid w:val="0056511A"/>
    <w:rsid w:val="00565217"/>
    <w:rsid w:val="00565567"/>
    <w:rsid w:val="005702A2"/>
    <w:rsid w:val="00572FFA"/>
    <w:rsid w:val="0057549F"/>
    <w:rsid w:val="00580B02"/>
    <w:rsid w:val="00584552"/>
    <w:rsid w:val="005878A2"/>
    <w:rsid w:val="0059134E"/>
    <w:rsid w:val="0059138F"/>
    <w:rsid w:val="00594A76"/>
    <w:rsid w:val="00595C3D"/>
    <w:rsid w:val="005A2A5E"/>
    <w:rsid w:val="005A47CA"/>
    <w:rsid w:val="005A6C8B"/>
    <w:rsid w:val="005A7C60"/>
    <w:rsid w:val="005B1C1B"/>
    <w:rsid w:val="005B1CF5"/>
    <w:rsid w:val="005B47B6"/>
    <w:rsid w:val="005B7344"/>
    <w:rsid w:val="005C3566"/>
    <w:rsid w:val="005C464C"/>
    <w:rsid w:val="005C5235"/>
    <w:rsid w:val="005C6101"/>
    <w:rsid w:val="005D305C"/>
    <w:rsid w:val="005D3807"/>
    <w:rsid w:val="005D4AC8"/>
    <w:rsid w:val="005D653E"/>
    <w:rsid w:val="005E0F97"/>
    <w:rsid w:val="005E1152"/>
    <w:rsid w:val="005E2DD7"/>
    <w:rsid w:val="005E4B70"/>
    <w:rsid w:val="005E553A"/>
    <w:rsid w:val="005E5853"/>
    <w:rsid w:val="005E650D"/>
    <w:rsid w:val="005E751A"/>
    <w:rsid w:val="005F17BF"/>
    <w:rsid w:val="005F42F2"/>
    <w:rsid w:val="005F4C97"/>
    <w:rsid w:val="0060153E"/>
    <w:rsid w:val="006046DF"/>
    <w:rsid w:val="006066EF"/>
    <w:rsid w:val="00606F0F"/>
    <w:rsid w:val="006079AB"/>
    <w:rsid w:val="00610457"/>
    <w:rsid w:val="00610B53"/>
    <w:rsid w:val="00610E41"/>
    <w:rsid w:val="006111B9"/>
    <w:rsid w:val="00611DB0"/>
    <w:rsid w:val="00611E5B"/>
    <w:rsid w:val="00612261"/>
    <w:rsid w:val="00612876"/>
    <w:rsid w:val="006133AC"/>
    <w:rsid w:val="0061475D"/>
    <w:rsid w:val="00615AD0"/>
    <w:rsid w:val="006161F6"/>
    <w:rsid w:val="006163BB"/>
    <w:rsid w:val="00617101"/>
    <w:rsid w:val="00617C9E"/>
    <w:rsid w:val="006234B4"/>
    <w:rsid w:val="00627013"/>
    <w:rsid w:val="006274BB"/>
    <w:rsid w:val="00630636"/>
    <w:rsid w:val="00630A6C"/>
    <w:rsid w:val="00632624"/>
    <w:rsid w:val="0063498F"/>
    <w:rsid w:val="0063658E"/>
    <w:rsid w:val="00637E04"/>
    <w:rsid w:val="00640F5E"/>
    <w:rsid w:val="0064191E"/>
    <w:rsid w:val="0064342D"/>
    <w:rsid w:val="00643750"/>
    <w:rsid w:val="00644D02"/>
    <w:rsid w:val="00645A96"/>
    <w:rsid w:val="00650354"/>
    <w:rsid w:val="0065058F"/>
    <w:rsid w:val="00650DDD"/>
    <w:rsid w:val="00651725"/>
    <w:rsid w:val="00651EEF"/>
    <w:rsid w:val="0065212F"/>
    <w:rsid w:val="00657E58"/>
    <w:rsid w:val="00661AC1"/>
    <w:rsid w:val="006624B2"/>
    <w:rsid w:val="00662D0A"/>
    <w:rsid w:val="006636BF"/>
    <w:rsid w:val="00664955"/>
    <w:rsid w:val="0066513B"/>
    <w:rsid w:val="006653A4"/>
    <w:rsid w:val="0066586E"/>
    <w:rsid w:val="006707AE"/>
    <w:rsid w:val="00670C22"/>
    <w:rsid w:val="00671166"/>
    <w:rsid w:val="006732DE"/>
    <w:rsid w:val="006743EE"/>
    <w:rsid w:val="006751FC"/>
    <w:rsid w:val="00676496"/>
    <w:rsid w:val="006766D8"/>
    <w:rsid w:val="00681FAE"/>
    <w:rsid w:val="00682729"/>
    <w:rsid w:val="00685DD5"/>
    <w:rsid w:val="00690629"/>
    <w:rsid w:val="00690C61"/>
    <w:rsid w:val="006934C9"/>
    <w:rsid w:val="00695644"/>
    <w:rsid w:val="00695767"/>
    <w:rsid w:val="00695DF0"/>
    <w:rsid w:val="00696E54"/>
    <w:rsid w:val="006A2400"/>
    <w:rsid w:val="006A3A78"/>
    <w:rsid w:val="006A4239"/>
    <w:rsid w:val="006A46A3"/>
    <w:rsid w:val="006A586E"/>
    <w:rsid w:val="006A7E39"/>
    <w:rsid w:val="006B0902"/>
    <w:rsid w:val="006B2D1D"/>
    <w:rsid w:val="006B5397"/>
    <w:rsid w:val="006B7A3A"/>
    <w:rsid w:val="006C23B0"/>
    <w:rsid w:val="006C28A8"/>
    <w:rsid w:val="006C2C4E"/>
    <w:rsid w:val="006C546F"/>
    <w:rsid w:val="006C5ABD"/>
    <w:rsid w:val="006C602A"/>
    <w:rsid w:val="006C625E"/>
    <w:rsid w:val="006C73EA"/>
    <w:rsid w:val="006C73FC"/>
    <w:rsid w:val="006D1FA9"/>
    <w:rsid w:val="006D3632"/>
    <w:rsid w:val="006E06BB"/>
    <w:rsid w:val="006E0B14"/>
    <w:rsid w:val="006E2F7B"/>
    <w:rsid w:val="006E3AD7"/>
    <w:rsid w:val="006E4977"/>
    <w:rsid w:val="006E4EAB"/>
    <w:rsid w:val="006E62D1"/>
    <w:rsid w:val="006F0CCC"/>
    <w:rsid w:val="006F1643"/>
    <w:rsid w:val="006F274C"/>
    <w:rsid w:val="006F4CDE"/>
    <w:rsid w:val="006F568C"/>
    <w:rsid w:val="006F67FD"/>
    <w:rsid w:val="00701B86"/>
    <w:rsid w:val="00701FD4"/>
    <w:rsid w:val="00704048"/>
    <w:rsid w:val="0070663E"/>
    <w:rsid w:val="00711360"/>
    <w:rsid w:val="00713534"/>
    <w:rsid w:val="00716DCE"/>
    <w:rsid w:val="00717D74"/>
    <w:rsid w:val="007204BB"/>
    <w:rsid w:val="00720EBC"/>
    <w:rsid w:val="00723897"/>
    <w:rsid w:val="00724101"/>
    <w:rsid w:val="00724F46"/>
    <w:rsid w:val="0072776D"/>
    <w:rsid w:val="0073036F"/>
    <w:rsid w:val="00730EB4"/>
    <w:rsid w:val="00731895"/>
    <w:rsid w:val="00732652"/>
    <w:rsid w:val="00734293"/>
    <w:rsid w:val="00735340"/>
    <w:rsid w:val="00737B94"/>
    <w:rsid w:val="0074103B"/>
    <w:rsid w:val="0074123A"/>
    <w:rsid w:val="00741E85"/>
    <w:rsid w:val="0074250E"/>
    <w:rsid w:val="00742BC7"/>
    <w:rsid w:val="00744A59"/>
    <w:rsid w:val="00744DC9"/>
    <w:rsid w:val="007463A5"/>
    <w:rsid w:val="00746545"/>
    <w:rsid w:val="00746BED"/>
    <w:rsid w:val="00747046"/>
    <w:rsid w:val="0075124B"/>
    <w:rsid w:val="00751C49"/>
    <w:rsid w:val="00752B5B"/>
    <w:rsid w:val="00757307"/>
    <w:rsid w:val="00757DC4"/>
    <w:rsid w:val="00761842"/>
    <w:rsid w:val="00761E97"/>
    <w:rsid w:val="007621C5"/>
    <w:rsid w:val="00763069"/>
    <w:rsid w:val="00764A1C"/>
    <w:rsid w:val="0076533D"/>
    <w:rsid w:val="007670B9"/>
    <w:rsid w:val="00767E1F"/>
    <w:rsid w:val="007702AA"/>
    <w:rsid w:val="00771DED"/>
    <w:rsid w:val="00771F14"/>
    <w:rsid w:val="00774C8E"/>
    <w:rsid w:val="007751D3"/>
    <w:rsid w:val="00780D4B"/>
    <w:rsid w:val="007841C1"/>
    <w:rsid w:val="00784E0A"/>
    <w:rsid w:val="0078504E"/>
    <w:rsid w:val="00785985"/>
    <w:rsid w:val="00795661"/>
    <w:rsid w:val="0079737F"/>
    <w:rsid w:val="007A0844"/>
    <w:rsid w:val="007A1368"/>
    <w:rsid w:val="007A3A50"/>
    <w:rsid w:val="007A4D39"/>
    <w:rsid w:val="007A4F22"/>
    <w:rsid w:val="007B0135"/>
    <w:rsid w:val="007B10B3"/>
    <w:rsid w:val="007B130A"/>
    <w:rsid w:val="007B2D35"/>
    <w:rsid w:val="007B35B7"/>
    <w:rsid w:val="007B463B"/>
    <w:rsid w:val="007B6E2D"/>
    <w:rsid w:val="007B7FD3"/>
    <w:rsid w:val="007C0D9E"/>
    <w:rsid w:val="007C3397"/>
    <w:rsid w:val="007C481C"/>
    <w:rsid w:val="007C7C6C"/>
    <w:rsid w:val="007D0E66"/>
    <w:rsid w:val="007D58FC"/>
    <w:rsid w:val="007D5976"/>
    <w:rsid w:val="007D6C6D"/>
    <w:rsid w:val="007D7B3B"/>
    <w:rsid w:val="007D7D72"/>
    <w:rsid w:val="007E0C05"/>
    <w:rsid w:val="007E569E"/>
    <w:rsid w:val="007E6BC2"/>
    <w:rsid w:val="007F03CA"/>
    <w:rsid w:val="007F17E9"/>
    <w:rsid w:val="007F40EA"/>
    <w:rsid w:val="007F42A5"/>
    <w:rsid w:val="007F48BE"/>
    <w:rsid w:val="007F4970"/>
    <w:rsid w:val="007F5BF8"/>
    <w:rsid w:val="007F682A"/>
    <w:rsid w:val="007F7C33"/>
    <w:rsid w:val="00800077"/>
    <w:rsid w:val="00801562"/>
    <w:rsid w:val="00803B78"/>
    <w:rsid w:val="008052AE"/>
    <w:rsid w:val="008053EC"/>
    <w:rsid w:val="008057CC"/>
    <w:rsid w:val="00805B92"/>
    <w:rsid w:val="00805D11"/>
    <w:rsid w:val="00806915"/>
    <w:rsid w:val="00807189"/>
    <w:rsid w:val="00807808"/>
    <w:rsid w:val="00811D79"/>
    <w:rsid w:val="0081204B"/>
    <w:rsid w:val="008136A1"/>
    <w:rsid w:val="00816759"/>
    <w:rsid w:val="008202F9"/>
    <w:rsid w:val="00824E35"/>
    <w:rsid w:val="0082581F"/>
    <w:rsid w:val="00831082"/>
    <w:rsid w:val="008320CC"/>
    <w:rsid w:val="00832B3E"/>
    <w:rsid w:val="00832C5F"/>
    <w:rsid w:val="00840537"/>
    <w:rsid w:val="00840D9C"/>
    <w:rsid w:val="0084216C"/>
    <w:rsid w:val="00842BD9"/>
    <w:rsid w:val="00842E89"/>
    <w:rsid w:val="008437EE"/>
    <w:rsid w:val="00845C50"/>
    <w:rsid w:val="008467E4"/>
    <w:rsid w:val="008468DB"/>
    <w:rsid w:val="00846E0A"/>
    <w:rsid w:val="0084763F"/>
    <w:rsid w:val="00847B25"/>
    <w:rsid w:val="00850CE3"/>
    <w:rsid w:val="00852D09"/>
    <w:rsid w:val="00852EE0"/>
    <w:rsid w:val="00855F33"/>
    <w:rsid w:val="00860A08"/>
    <w:rsid w:val="0086240A"/>
    <w:rsid w:val="00862C29"/>
    <w:rsid w:val="00863920"/>
    <w:rsid w:val="00866CCA"/>
    <w:rsid w:val="00870463"/>
    <w:rsid w:val="00871382"/>
    <w:rsid w:val="008714B4"/>
    <w:rsid w:val="00874444"/>
    <w:rsid w:val="00875B64"/>
    <w:rsid w:val="00875CA6"/>
    <w:rsid w:val="00875F72"/>
    <w:rsid w:val="00875FE6"/>
    <w:rsid w:val="008765C8"/>
    <w:rsid w:val="00877454"/>
    <w:rsid w:val="00877582"/>
    <w:rsid w:val="00881D01"/>
    <w:rsid w:val="008907C4"/>
    <w:rsid w:val="008910E2"/>
    <w:rsid w:val="0089473C"/>
    <w:rsid w:val="00895184"/>
    <w:rsid w:val="00895318"/>
    <w:rsid w:val="00895F87"/>
    <w:rsid w:val="00896148"/>
    <w:rsid w:val="00896E06"/>
    <w:rsid w:val="008A1A5B"/>
    <w:rsid w:val="008A4453"/>
    <w:rsid w:val="008A47A9"/>
    <w:rsid w:val="008A5357"/>
    <w:rsid w:val="008A7080"/>
    <w:rsid w:val="008B0578"/>
    <w:rsid w:val="008B0A25"/>
    <w:rsid w:val="008B3F80"/>
    <w:rsid w:val="008B425C"/>
    <w:rsid w:val="008B4A6F"/>
    <w:rsid w:val="008B4B05"/>
    <w:rsid w:val="008B58B0"/>
    <w:rsid w:val="008B65AB"/>
    <w:rsid w:val="008B7E0C"/>
    <w:rsid w:val="008C0E02"/>
    <w:rsid w:val="008C1005"/>
    <w:rsid w:val="008C11B0"/>
    <w:rsid w:val="008C374F"/>
    <w:rsid w:val="008C5016"/>
    <w:rsid w:val="008C793A"/>
    <w:rsid w:val="008D02BE"/>
    <w:rsid w:val="008D09A5"/>
    <w:rsid w:val="008D3D99"/>
    <w:rsid w:val="008D7FF3"/>
    <w:rsid w:val="008E3F7D"/>
    <w:rsid w:val="008E477E"/>
    <w:rsid w:val="008E54CC"/>
    <w:rsid w:val="008E57A6"/>
    <w:rsid w:val="008E6839"/>
    <w:rsid w:val="008E693D"/>
    <w:rsid w:val="008E7D99"/>
    <w:rsid w:val="008F0B97"/>
    <w:rsid w:val="008F2591"/>
    <w:rsid w:val="008F3E96"/>
    <w:rsid w:val="008F5898"/>
    <w:rsid w:val="008F75B1"/>
    <w:rsid w:val="008F796A"/>
    <w:rsid w:val="00900C4B"/>
    <w:rsid w:val="00901E85"/>
    <w:rsid w:val="00902D81"/>
    <w:rsid w:val="00903C73"/>
    <w:rsid w:val="0090793C"/>
    <w:rsid w:val="00910DDE"/>
    <w:rsid w:val="00915680"/>
    <w:rsid w:val="00921C63"/>
    <w:rsid w:val="0092275B"/>
    <w:rsid w:val="00922818"/>
    <w:rsid w:val="00922C7A"/>
    <w:rsid w:val="00923A0F"/>
    <w:rsid w:val="009252E9"/>
    <w:rsid w:val="00927280"/>
    <w:rsid w:val="00927F5E"/>
    <w:rsid w:val="0093285C"/>
    <w:rsid w:val="009349E6"/>
    <w:rsid w:val="00934AEB"/>
    <w:rsid w:val="00935F62"/>
    <w:rsid w:val="00941847"/>
    <w:rsid w:val="0094186E"/>
    <w:rsid w:val="00942A00"/>
    <w:rsid w:val="00944C72"/>
    <w:rsid w:val="00947334"/>
    <w:rsid w:val="00947F72"/>
    <w:rsid w:val="00951B15"/>
    <w:rsid w:val="0095440B"/>
    <w:rsid w:val="009601F2"/>
    <w:rsid w:val="00960461"/>
    <w:rsid w:val="009613E6"/>
    <w:rsid w:val="00964698"/>
    <w:rsid w:val="009653D4"/>
    <w:rsid w:val="00967AC4"/>
    <w:rsid w:val="00972BD6"/>
    <w:rsid w:val="00972D19"/>
    <w:rsid w:val="0097430A"/>
    <w:rsid w:val="00974C0D"/>
    <w:rsid w:val="00975B8E"/>
    <w:rsid w:val="00976FDC"/>
    <w:rsid w:val="00981E01"/>
    <w:rsid w:val="00982B30"/>
    <w:rsid w:val="009833B5"/>
    <w:rsid w:val="009856EF"/>
    <w:rsid w:val="0098725E"/>
    <w:rsid w:val="00987A55"/>
    <w:rsid w:val="0099210E"/>
    <w:rsid w:val="00994826"/>
    <w:rsid w:val="00997C36"/>
    <w:rsid w:val="009A0103"/>
    <w:rsid w:val="009A09B7"/>
    <w:rsid w:val="009A2384"/>
    <w:rsid w:val="009A2F17"/>
    <w:rsid w:val="009A39DC"/>
    <w:rsid w:val="009A581D"/>
    <w:rsid w:val="009A6C9F"/>
    <w:rsid w:val="009A7856"/>
    <w:rsid w:val="009B0763"/>
    <w:rsid w:val="009B0804"/>
    <w:rsid w:val="009B0DF0"/>
    <w:rsid w:val="009B18F6"/>
    <w:rsid w:val="009B25EA"/>
    <w:rsid w:val="009B545C"/>
    <w:rsid w:val="009B5CBB"/>
    <w:rsid w:val="009B6174"/>
    <w:rsid w:val="009B6743"/>
    <w:rsid w:val="009B7638"/>
    <w:rsid w:val="009B76DE"/>
    <w:rsid w:val="009C0C2F"/>
    <w:rsid w:val="009C1975"/>
    <w:rsid w:val="009C60A0"/>
    <w:rsid w:val="009D468A"/>
    <w:rsid w:val="009D653D"/>
    <w:rsid w:val="009D6DE8"/>
    <w:rsid w:val="009D764A"/>
    <w:rsid w:val="009D7972"/>
    <w:rsid w:val="009E06DE"/>
    <w:rsid w:val="009E1EFA"/>
    <w:rsid w:val="009E2C95"/>
    <w:rsid w:val="009E2E57"/>
    <w:rsid w:val="009E5141"/>
    <w:rsid w:val="009F037E"/>
    <w:rsid w:val="009F07B4"/>
    <w:rsid w:val="009F17F2"/>
    <w:rsid w:val="009F2142"/>
    <w:rsid w:val="009F283E"/>
    <w:rsid w:val="009F4171"/>
    <w:rsid w:val="009F674F"/>
    <w:rsid w:val="009F695D"/>
    <w:rsid w:val="009F7054"/>
    <w:rsid w:val="00A01149"/>
    <w:rsid w:val="00A02883"/>
    <w:rsid w:val="00A035F3"/>
    <w:rsid w:val="00A03738"/>
    <w:rsid w:val="00A0456F"/>
    <w:rsid w:val="00A0504F"/>
    <w:rsid w:val="00A077AA"/>
    <w:rsid w:val="00A1358D"/>
    <w:rsid w:val="00A141E7"/>
    <w:rsid w:val="00A14C67"/>
    <w:rsid w:val="00A17A74"/>
    <w:rsid w:val="00A205A7"/>
    <w:rsid w:val="00A2575B"/>
    <w:rsid w:val="00A25AE9"/>
    <w:rsid w:val="00A26284"/>
    <w:rsid w:val="00A312E4"/>
    <w:rsid w:val="00A32C27"/>
    <w:rsid w:val="00A35361"/>
    <w:rsid w:val="00A35F12"/>
    <w:rsid w:val="00A42951"/>
    <w:rsid w:val="00A42965"/>
    <w:rsid w:val="00A452C9"/>
    <w:rsid w:val="00A45319"/>
    <w:rsid w:val="00A468E2"/>
    <w:rsid w:val="00A46E5C"/>
    <w:rsid w:val="00A471DD"/>
    <w:rsid w:val="00A50176"/>
    <w:rsid w:val="00A5075B"/>
    <w:rsid w:val="00A508FB"/>
    <w:rsid w:val="00A53012"/>
    <w:rsid w:val="00A57712"/>
    <w:rsid w:val="00A579A4"/>
    <w:rsid w:val="00A61273"/>
    <w:rsid w:val="00A63913"/>
    <w:rsid w:val="00A64C33"/>
    <w:rsid w:val="00A64C3C"/>
    <w:rsid w:val="00A66AE9"/>
    <w:rsid w:val="00A72716"/>
    <w:rsid w:val="00A72B64"/>
    <w:rsid w:val="00A73682"/>
    <w:rsid w:val="00A7529E"/>
    <w:rsid w:val="00A76750"/>
    <w:rsid w:val="00A77ED9"/>
    <w:rsid w:val="00A8189A"/>
    <w:rsid w:val="00A821E9"/>
    <w:rsid w:val="00A82535"/>
    <w:rsid w:val="00A85CC1"/>
    <w:rsid w:val="00A87167"/>
    <w:rsid w:val="00A87D03"/>
    <w:rsid w:val="00A90357"/>
    <w:rsid w:val="00A90C45"/>
    <w:rsid w:val="00A90C9B"/>
    <w:rsid w:val="00A91F13"/>
    <w:rsid w:val="00A92A92"/>
    <w:rsid w:val="00A9433A"/>
    <w:rsid w:val="00A94BF9"/>
    <w:rsid w:val="00A95F17"/>
    <w:rsid w:val="00A965B9"/>
    <w:rsid w:val="00A97435"/>
    <w:rsid w:val="00AA299B"/>
    <w:rsid w:val="00AA47D7"/>
    <w:rsid w:val="00AA56FE"/>
    <w:rsid w:val="00AA62A7"/>
    <w:rsid w:val="00AA7761"/>
    <w:rsid w:val="00AB1B8F"/>
    <w:rsid w:val="00AB3B9B"/>
    <w:rsid w:val="00AB46B7"/>
    <w:rsid w:val="00AB5353"/>
    <w:rsid w:val="00AB5854"/>
    <w:rsid w:val="00AB5E04"/>
    <w:rsid w:val="00AB6031"/>
    <w:rsid w:val="00AC02B2"/>
    <w:rsid w:val="00AC2C1F"/>
    <w:rsid w:val="00AC2CAB"/>
    <w:rsid w:val="00AC456B"/>
    <w:rsid w:val="00AC4D86"/>
    <w:rsid w:val="00AC53E7"/>
    <w:rsid w:val="00AC68E6"/>
    <w:rsid w:val="00AC723A"/>
    <w:rsid w:val="00AD454D"/>
    <w:rsid w:val="00AD4B0C"/>
    <w:rsid w:val="00AD5635"/>
    <w:rsid w:val="00AD692D"/>
    <w:rsid w:val="00AD7441"/>
    <w:rsid w:val="00AE40EE"/>
    <w:rsid w:val="00AE4DB2"/>
    <w:rsid w:val="00AE5187"/>
    <w:rsid w:val="00AF017F"/>
    <w:rsid w:val="00AF1615"/>
    <w:rsid w:val="00AF18C5"/>
    <w:rsid w:val="00AF1918"/>
    <w:rsid w:val="00AF1FF0"/>
    <w:rsid w:val="00AF49E4"/>
    <w:rsid w:val="00AF5640"/>
    <w:rsid w:val="00AF6083"/>
    <w:rsid w:val="00AF6A20"/>
    <w:rsid w:val="00AF727A"/>
    <w:rsid w:val="00B001B7"/>
    <w:rsid w:val="00B01E26"/>
    <w:rsid w:val="00B02F72"/>
    <w:rsid w:val="00B0484C"/>
    <w:rsid w:val="00B054DF"/>
    <w:rsid w:val="00B057BD"/>
    <w:rsid w:val="00B06452"/>
    <w:rsid w:val="00B068DA"/>
    <w:rsid w:val="00B06C1F"/>
    <w:rsid w:val="00B077D7"/>
    <w:rsid w:val="00B12B4E"/>
    <w:rsid w:val="00B12F61"/>
    <w:rsid w:val="00B13487"/>
    <w:rsid w:val="00B144D2"/>
    <w:rsid w:val="00B14793"/>
    <w:rsid w:val="00B14916"/>
    <w:rsid w:val="00B14E0D"/>
    <w:rsid w:val="00B14E1E"/>
    <w:rsid w:val="00B150C2"/>
    <w:rsid w:val="00B15182"/>
    <w:rsid w:val="00B1535F"/>
    <w:rsid w:val="00B16E9D"/>
    <w:rsid w:val="00B20FEA"/>
    <w:rsid w:val="00B21BB0"/>
    <w:rsid w:val="00B222C9"/>
    <w:rsid w:val="00B26272"/>
    <w:rsid w:val="00B26438"/>
    <w:rsid w:val="00B3024B"/>
    <w:rsid w:val="00B3313A"/>
    <w:rsid w:val="00B40DE8"/>
    <w:rsid w:val="00B4146E"/>
    <w:rsid w:val="00B41931"/>
    <w:rsid w:val="00B42A4A"/>
    <w:rsid w:val="00B45597"/>
    <w:rsid w:val="00B46953"/>
    <w:rsid w:val="00B4733B"/>
    <w:rsid w:val="00B55710"/>
    <w:rsid w:val="00B56214"/>
    <w:rsid w:val="00B56396"/>
    <w:rsid w:val="00B61F80"/>
    <w:rsid w:val="00B64844"/>
    <w:rsid w:val="00B64877"/>
    <w:rsid w:val="00B65A18"/>
    <w:rsid w:val="00B661BC"/>
    <w:rsid w:val="00B673F5"/>
    <w:rsid w:val="00B716A9"/>
    <w:rsid w:val="00B71C28"/>
    <w:rsid w:val="00B72472"/>
    <w:rsid w:val="00B74E12"/>
    <w:rsid w:val="00B750EB"/>
    <w:rsid w:val="00B80E54"/>
    <w:rsid w:val="00B8129C"/>
    <w:rsid w:val="00B84502"/>
    <w:rsid w:val="00B904A0"/>
    <w:rsid w:val="00B91F46"/>
    <w:rsid w:val="00B92DC2"/>
    <w:rsid w:val="00B92FBC"/>
    <w:rsid w:val="00B940FB"/>
    <w:rsid w:val="00B965EA"/>
    <w:rsid w:val="00B9768C"/>
    <w:rsid w:val="00BA0B04"/>
    <w:rsid w:val="00BA35E0"/>
    <w:rsid w:val="00BA424B"/>
    <w:rsid w:val="00BA48EC"/>
    <w:rsid w:val="00BA5C17"/>
    <w:rsid w:val="00BA74A0"/>
    <w:rsid w:val="00BA7FDE"/>
    <w:rsid w:val="00BB231C"/>
    <w:rsid w:val="00BB3248"/>
    <w:rsid w:val="00BB325C"/>
    <w:rsid w:val="00BB6218"/>
    <w:rsid w:val="00BB739E"/>
    <w:rsid w:val="00BC07F9"/>
    <w:rsid w:val="00BC1E68"/>
    <w:rsid w:val="00BC2FFB"/>
    <w:rsid w:val="00BC338D"/>
    <w:rsid w:val="00BC3BFD"/>
    <w:rsid w:val="00BC3D86"/>
    <w:rsid w:val="00BC5468"/>
    <w:rsid w:val="00BC6461"/>
    <w:rsid w:val="00BC7677"/>
    <w:rsid w:val="00BD07FC"/>
    <w:rsid w:val="00BD7A4A"/>
    <w:rsid w:val="00BE0018"/>
    <w:rsid w:val="00BE1EE4"/>
    <w:rsid w:val="00BE6281"/>
    <w:rsid w:val="00BE6F40"/>
    <w:rsid w:val="00BF1978"/>
    <w:rsid w:val="00BF1E5B"/>
    <w:rsid w:val="00BF2D1F"/>
    <w:rsid w:val="00BF3270"/>
    <w:rsid w:val="00BF3318"/>
    <w:rsid w:val="00BF37EA"/>
    <w:rsid w:val="00BF3D05"/>
    <w:rsid w:val="00BF671E"/>
    <w:rsid w:val="00C0069F"/>
    <w:rsid w:val="00C01382"/>
    <w:rsid w:val="00C06A7A"/>
    <w:rsid w:val="00C070AA"/>
    <w:rsid w:val="00C07958"/>
    <w:rsid w:val="00C07DE0"/>
    <w:rsid w:val="00C1139F"/>
    <w:rsid w:val="00C11FCE"/>
    <w:rsid w:val="00C12F5E"/>
    <w:rsid w:val="00C1344B"/>
    <w:rsid w:val="00C17471"/>
    <w:rsid w:val="00C17E37"/>
    <w:rsid w:val="00C203D3"/>
    <w:rsid w:val="00C20C02"/>
    <w:rsid w:val="00C231BE"/>
    <w:rsid w:val="00C254CA"/>
    <w:rsid w:val="00C3089D"/>
    <w:rsid w:val="00C32EEC"/>
    <w:rsid w:val="00C33D5A"/>
    <w:rsid w:val="00C340ED"/>
    <w:rsid w:val="00C34244"/>
    <w:rsid w:val="00C355D1"/>
    <w:rsid w:val="00C4027B"/>
    <w:rsid w:val="00C403EC"/>
    <w:rsid w:val="00C40A2E"/>
    <w:rsid w:val="00C41E0F"/>
    <w:rsid w:val="00C42839"/>
    <w:rsid w:val="00C446D7"/>
    <w:rsid w:val="00C449E0"/>
    <w:rsid w:val="00C45EF2"/>
    <w:rsid w:val="00C46348"/>
    <w:rsid w:val="00C46603"/>
    <w:rsid w:val="00C472A4"/>
    <w:rsid w:val="00C53B89"/>
    <w:rsid w:val="00C555B0"/>
    <w:rsid w:val="00C56B37"/>
    <w:rsid w:val="00C609CE"/>
    <w:rsid w:val="00C60D48"/>
    <w:rsid w:val="00C61276"/>
    <w:rsid w:val="00C61492"/>
    <w:rsid w:val="00C619C1"/>
    <w:rsid w:val="00C636F1"/>
    <w:rsid w:val="00C63788"/>
    <w:rsid w:val="00C6385E"/>
    <w:rsid w:val="00C70992"/>
    <w:rsid w:val="00C7318F"/>
    <w:rsid w:val="00C7473E"/>
    <w:rsid w:val="00C74DF5"/>
    <w:rsid w:val="00C7535D"/>
    <w:rsid w:val="00C76FD9"/>
    <w:rsid w:val="00C80AF8"/>
    <w:rsid w:val="00C81529"/>
    <w:rsid w:val="00C81A54"/>
    <w:rsid w:val="00C8277E"/>
    <w:rsid w:val="00C82D92"/>
    <w:rsid w:val="00C84FFC"/>
    <w:rsid w:val="00C87DFA"/>
    <w:rsid w:val="00C9067D"/>
    <w:rsid w:val="00C90F4C"/>
    <w:rsid w:val="00C91381"/>
    <w:rsid w:val="00C9210E"/>
    <w:rsid w:val="00C921BE"/>
    <w:rsid w:val="00C933EB"/>
    <w:rsid w:val="00C94CAC"/>
    <w:rsid w:val="00C95012"/>
    <w:rsid w:val="00C96550"/>
    <w:rsid w:val="00C96EB4"/>
    <w:rsid w:val="00CA0B1E"/>
    <w:rsid w:val="00CA1259"/>
    <w:rsid w:val="00CA29D7"/>
    <w:rsid w:val="00CA2DF8"/>
    <w:rsid w:val="00CA4998"/>
    <w:rsid w:val="00CB0B03"/>
    <w:rsid w:val="00CB1169"/>
    <w:rsid w:val="00CB14F8"/>
    <w:rsid w:val="00CB15F8"/>
    <w:rsid w:val="00CB44CA"/>
    <w:rsid w:val="00CB4FF4"/>
    <w:rsid w:val="00CB581F"/>
    <w:rsid w:val="00CB71A9"/>
    <w:rsid w:val="00CC2095"/>
    <w:rsid w:val="00CC25C0"/>
    <w:rsid w:val="00CC3D70"/>
    <w:rsid w:val="00CC47B1"/>
    <w:rsid w:val="00CC6D1A"/>
    <w:rsid w:val="00CC79CF"/>
    <w:rsid w:val="00CC7E32"/>
    <w:rsid w:val="00CD09CF"/>
    <w:rsid w:val="00CD3999"/>
    <w:rsid w:val="00CD46FC"/>
    <w:rsid w:val="00CD6D90"/>
    <w:rsid w:val="00CE051E"/>
    <w:rsid w:val="00CE06B5"/>
    <w:rsid w:val="00CE0939"/>
    <w:rsid w:val="00CE11C7"/>
    <w:rsid w:val="00CE2987"/>
    <w:rsid w:val="00CE4FA8"/>
    <w:rsid w:val="00CE5086"/>
    <w:rsid w:val="00CE678E"/>
    <w:rsid w:val="00CE7E48"/>
    <w:rsid w:val="00CF3440"/>
    <w:rsid w:val="00CF43C3"/>
    <w:rsid w:val="00CF475F"/>
    <w:rsid w:val="00CF563D"/>
    <w:rsid w:val="00CF738D"/>
    <w:rsid w:val="00CF7651"/>
    <w:rsid w:val="00CF7C69"/>
    <w:rsid w:val="00D01E2A"/>
    <w:rsid w:val="00D01E7C"/>
    <w:rsid w:val="00D02B0F"/>
    <w:rsid w:val="00D05B8D"/>
    <w:rsid w:val="00D069E8"/>
    <w:rsid w:val="00D11F24"/>
    <w:rsid w:val="00D14036"/>
    <w:rsid w:val="00D226E5"/>
    <w:rsid w:val="00D23B3C"/>
    <w:rsid w:val="00D243C8"/>
    <w:rsid w:val="00D2457C"/>
    <w:rsid w:val="00D25100"/>
    <w:rsid w:val="00D25E7B"/>
    <w:rsid w:val="00D26A12"/>
    <w:rsid w:val="00D31307"/>
    <w:rsid w:val="00D33B72"/>
    <w:rsid w:val="00D3553A"/>
    <w:rsid w:val="00D37A33"/>
    <w:rsid w:val="00D413F7"/>
    <w:rsid w:val="00D416EB"/>
    <w:rsid w:val="00D43DB8"/>
    <w:rsid w:val="00D4605C"/>
    <w:rsid w:val="00D54110"/>
    <w:rsid w:val="00D5566A"/>
    <w:rsid w:val="00D60A92"/>
    <w:rsid w:val="00D61461"/>
    <w:rsid w:val="00D633B6"/>
    <w:rsid w:val="00D66716"/>
    <w:rsid w:val="00D70CD6"/>
    <w:rsid w:val="00D71B27"/>
    <w:rsid w:val="00D72199"/>
    <w:rsid w:val="00D73231"/>
    <w:rsid w:val="00D733B3"/>
    <w:rsid w:val="00D75752"/>
    <w:rsid w:val="00D76928"/>
    <w:rsid w:val="00D80D11"/>
    <w:rsid w:val="00D80EBB"/>
    <w:rsid w:val="00D81C54"/>
    <w:rsid w:val="00D81E8C"/>
    <w:rsid w:val="00D82CB4"/>
    <w:rsid w:val="00D84839"/>
    <w:rsid w:val="00D85477"/>
    <w:rsid w:val="00D87FD2"/>
    <w:rsid w:val="00D9027F"/>
    <w:rsid w:val="00D9054B"/>
    <w:rsid w:val="00D951E9"/>
    <w:rsid w:val="00D96BE0"/>
    <w:rsid w:val="00D972A9"/>
    <w:rsid w:val="00DA30B0"/>
    <w:rsid w:val="00DA3311"/>
    <w:rsid w:val="00DA4C13"/>
    <w:rsid w:val="00DA6955"/>
    <w:rsid w:val="00DA7F48"/>
    <w:rsid w:val="00DB03DE"/>
    <w:rsid w:val="00DB471C"/>
    <w:rsid w:val="00DB4E72"/>
    <w:rsid w:val="00DB4EC9"/>
    <w:rsid w:val="00DB5F5C"/>
    <w:rsid w:val="00DB62BC"/>
    <w:rsid w:val="00DB66EA"/>
    <w:rsid w:val="00DB68D9"/>
    <w:rsid w:val="00DB7DE2"/>
    <w:rsid w:val="00DC01FA"/>
    <w:rsid w:val="00DC3A54"/>
    <w:rsid w:val="00DC442A"/>
    <w:rsid w:val="00DC6F83"/>
    <w:rsid w:val="00DD0373"/>
    <w:rsid w:val="00DD1297"/>
    <w:rsid w:val="00DD1CA9"/>
    <w:rsid w:val="00DD2378"/>
    <w:rsid w:val="00DD3093"/>
    <w:rsid w:val="00DD3A6D"/>
    <w:rsid w:val="00DD6EC5"/>
    <w:rsid w:val="00DE106E"/>
    <w:rsid w:val="00DE2098"/>
    <w:rsid w:val="00DE28EB"/>
    <w:rsid w:val="00DE320D"/>
    <w:rsid w:val="00DE3958"/>
    <w:rsid w:val="00DE461B"/>
    <w:rsid w:val="00DE48FD"/>
    <w:rsid w:val="00DE5EF8"/>
    <w:rsid w:val="00DE5F42"/>
    <w:rsid w:val="00DF1CBB"/>
    <w:rsid w:val="00DF1E36"/>
    <w:rsid w:val="00DF3F77"/>
    <w:rsid w:val="00DF4CBF"/>
    <w:rsid w:val="00DF7FA5"/>
    <w:rsid w:val="00E00B37"/>
    <w:rsid w:val="00E00E9F"/>
    <w:rsid w:val="00E03DC5"/>
    <w:rsid w:val="00E054F8"/>
    <w:rsid w:val="00E0621D"/>
    <w:rsid w:val="00E06A59"/>
    <w:rsid w:val="00E10ECE"/>
    <w:rsid w:val="00E119E4"/>
    <w:rsid w:val="00E11F41"/>
    <w:rsid w:val="00E16022"/>
    <w:rsid w:val="00E176FD"/>
    <w:rsid w:val="00E20BCA"/>
    <w:rsid w:val="00E20D24"/>
    <w:rsid w:val="00E21131"/>
    <w:rsid w:val="00E2234D"/>
    <w:rsid w:val="00E22C0D"/>
    <w:rsid w:val="00E23A47"/>
    <w:rsid w:val="00E246D0"/>
    <w:rsid w:val="00E265B9"/>
    <w:rsid w:val="00E27313"/>
    <w:rsid w:val="00E316BE"/>
    <w:rsid w:val="00E321B6"/>
    <w:rsid w:val="00E322B9"/>
    <w:rsid w:val="00E34620"/>
    <w:rsid w:val="00E42E1F"/>
    <w:rsid w:val="00E4376B"/>
    <w:rsid w:val="00E4632D"/>
    <w:rsid w:val="00E46C97"/>
    <w:rsid w:val="00E501FB"/>
    <w:rsid w:val="00E525DB"/>
    <w:rsid w:val="00E52B1D"/>
    <w:rsid w:val="00E54B8B"/>
    <w:rsid w:val="00E56771"/>
    <w:rsid w:val="00E606A5"/>
    <w:rsid w:val="00E606DF"/>
    <w:rsid w:val="00E60DF9"/>
    <w:rsid w:val="00E61760"/>
    <w:rsid w:val="00E61D8E"/>
    <w:rsid w:val="00E61E43"/>
    <w:rsid w:val="00E645AD"/>
    <w:rsid w:val="00E652FE"/>
    <w:rsid w:val="00E653CB"/>
    <w:rsid w:val="00E662F0"/>
    <w:rsid w:val="00E66C49"/>
    <w:rsid w:val="00E670A3"/>
    <w:rsid w:val="00E67451"/>
    <w:rsid w:val="00E67932"/>
    <w:rsid w:val="00E70494"/>
    <w:rsid w:val="00E70634"/>
    <w:rsid w:val="00E7190A"/>
    <w:rsid w:val="00E73032"/>
    <w:rsid w:val="00E73305"/>
    <w:rsid w:val="00E73FFF"/>
    <w:rsid w:val="00E75E0D"/>
    <w:rsid w:val="00E779F0"/>
    <w:rsid w:val="00E822C9"/>
    <w:rsid w:val="00E8266C"/>
    <w:rsid w:val="00E83381"/>
    <w:rsid w:val="00E8392B"/>
    <w:rsid w:val="00E8528B"/>
    <w:rsid w:val="00E85367"/>
    <w:rsid w:val="00E855E5"/>
    <w:rsid w:val="00E862BD"/>
    <w:rsid w:val="00E904B9"/>
    <w:rsid w:val="00E91351"/>
    <w:rsid w:val="00E926CC"/>
    <w:rsid w:val="00E93085"/>
    <w:rsid w:val="00E94630"/>
    <w:rsid w:val="00E9485C"/>
    <w:rsid w:val="00EA22DA"/>
    <w:rsid w:val="00EA53FF"/>
    <w:rsid w:val="00EA6C0A"/>
    <w:rsid w:val="00EA7966"/>
    <w:rsid w:val="00EB27DE"/>
    <w:rsid w:val="00EB42BE"/>
    <w:rsid w:val="00EB433A"/>
    <w:rsid w:val="00EB6CD6"/>
    <w:rsid w:val="00EB6D13"/>
    <w:rsid w:val="00EC0301"/>
    <w:rsid w:val="00EC42CF"/>
    <w:rsid w:val="00ED1793"/>
    <w:rsid w:val="00ED2323"/>
    <w:rsid w:val="00ED38CC"/>
    <w:rsid w:val="00ED41C4"/>
    <w:rsid w:val="00ED47B3"/>
    <w:rsid w:val="00ED62DC"/>
    <w:rsid w:val="00ED6451"/>
    <w:rsid w:val="00EE04B7"/>
    <w:rsid w:val="00EE1188"/>
    <w:rsid w:val="00EE6AF8"/>
    <w:rsid w:val="00EE7769"/>
    <w:rsid w:val="00EF1007"/>
    <w:rsid w:val="00EF38EC"/>
    <w:rsid w:val="00EF3B18"/>
    <w:rsid w:val="00EF48FD"/>
    <w:rsid w:val="00EF59DD"/>
    <w:rsid w:val="00EF7D5F"/>
    <w:rsid w:val="00F00AEF"/>
    <w:rsid w:val="00F026F3"/>
    <w:rsid w:val="00F02833"/>
    <w:rsid w:val="00F03610"/>
    <w:rsid w:val="00F05E0C"/>
    <w:rsid w:val="00F0629A"/>
    <w:rsid w:val="00F067E0"/>
    <w:rsid w:val="00F10079"/>
    <w:rsid w:val="00F11BDB"/>
    <w:rsid w:val="00F11D26"/>
    <w:rsid w:val="00F12979"/>
    <w:rsid w:val="00F12B82"/>
    <w:rsid w:val="00F13B1F"/>
    <w:rsid w:val="00F13E1A"/>
    <w:rsid w:val="00F14B4D"/>
    <w:rsid w:val="00F16204"/>
    <w:rsid w:val="00F16AF3"/>
    <w:rsid w:val="00F16B0D"/>
    <w:rsid w:val="00F20EDB"/>
    <w:rsid w:val="00F21CCB"/>
    <w:rsid w:val="00F248BB"/>
    <w:rsid w:val="00F24CBF"/>
    <w:rsid w:val="00F25F1A"/>
    <w:rsid w:val="00F26375"/>
    <w:rsid w:val="00F26C3E"/>
    <w:rsid w:val="00F26E56"/>
    <w:rsid w:val="00F27922"/>
    <w:rsid w:val="00F3219D"/>
    <w:rsid w:val="00F32D10"/>
    <w:rsid w:val="00F33A96"/>
    <w:rsid w:val="00F34881"/>
    <w:rsid w:val="00F401DA"/>
    <w:rsid w:val="00F419CB"/>
    <w:rsid w:val="00F44892"/>
    <w:rsid w:val="00F45C87"/>
    <w:rsid w:val="00F4689D"/>
    <w:rsid w:val="00F47D63"/>
    <w:rsid w:val="00F507DD"/>
    <w:rsid w:val="00F51A99"/>
    <w:rsid w:val="00F51D1D"/>
    <w:rsid w:val="00F5253F"/>
    <w:rsid w:val="00F540BD"/>
    <w:rsid w:val="00F54172"/>
    <w:rsid w:val="00F5584A"/>
    <w:rsid w:val="00F57585"/>
    <w:rsid w:val="00F57EC4"/>
    <w:rsid w:val="00F61666"/>
    <w:rsid w:val="00F62296"/>
    <w:rsid w:val="00F635DC"/>
    <w:rsid w:val="00F64D41"/>
    <w:rsid w:val="00F67E56"/>
    <w:rsid w:val="00F736B6"/>
    <w:rsid w:val="00F7372E"/>
    <w:rsid w:val="00F73868"/>
    <w:rsid w:val="00F73FE7"/>
    <w:rsid w:val="00F743F7"/>
    <w:rsid w:val="00F75509"/>
    <w:rsid w:val="00F82715"/>
    <w:rsid w:val="00F82A7E"/>
    <w:rsid w:val="00F84140"/>
    <w:rsid w:val="00F87C67"/>
    <w:rsid w:val="00F90C2B"/>
    <w:rsid w:val="00F92B9E"/>
    <w:rsid w:val="00F93796"/>
    <w:rsid w:val="00F96C27"/>
    <w:rsid w:val="00F97800"/>
    <w:rsid w:val="00F978BE"/>
    <w:rsid w:val="00FA1609"/>
    <w:rsid w:val="00FA1B1D"/>
    <w:rsid w:val="00FA21B5"/>
    <w:rsid w:val="00FA3693"/>
    <w:rsid w:val="00FA494F"/>
    <w:rsid w:val="00FB0E33"/>
    <w:rsid w:val="00FB58A2"/>
    <w:rsid w:val="00FB77E3"/>
    <w:rsid w:val="00FC0378"/>
    <w:rsid w:val="00FC10CE"/>
    <w:rsid w:val="00FC3559"/>
    <w:rsid w:val="00FC4260"/>
    <w:rsid w:val="00FC4F8B"/>
    <w:rsid w:val="00FD09AF"/>
    <w:rsid w:val="00FD24D9"/>
    <w:rsid w:val="00FD2D04"/>
    <w:rsid w:val="00FD459B"/>
    <w:rsid w:val="00FD4B46"/>
    <w:rsid w:val="00FD513E"/>
    <w:rsid w:val="00FD5A1E"/>
    <w:rsid w:val="00FD7D12"/>
    <w:rsid w:val="00FE1E08"/>
    <w:rsid w:val="00FE2426"/>
    <w:rsid w:val="00FE2557"/>
    <w:rsid w:val="00FE2572"/>
    <w:rsid w:val="00FE5F21"/>
    <w:rsid w:val="00FF0FA3"/>
    <w:rsid w:val="00FF22D7"/>
    <w:rsid w:val="00FF4C28"/>
    <w:rsid w:val="00FF51F6"/>
    <w:rsid w:val="00FF60CD"/>
    <w:rsid w:val="00FF6DFF"/>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1166"/>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E904B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E904B9"/>
    <w:rPr>
      <w:rFonts w:ascii="Tahoma" w:hAnsi="Tahoma" w:cs="Tahoma"/>
      <w:sz w:val="16"/>
      <w:szCs w:val="16"/>
    </w:rPr>
  </w:style>
  <w:style w:type="paragraph" w:styleId="a5">
    <w:name w:val="List Paragraph"/>
    <w:basedOn w:val="a"/>
    <w:uiPriority w:val="99"/>
    <w:qFormat/>
    <w:rsid w:val="00E904B9"/>
    <w:pPr>
      <w:ind w:left="720"/>
      <w:contextualSpacing/>
    </w:pPr>
  </w:style>
  <w:style w:type="paragraph" w:styleId="a6">
    <w:name w:val="Body Text"/>
    <w:basedOn w:val="a"/>
    <w:link w:val="a7"/>
    <w:uiPriority w:val="99"/>
    <w:rsid w:val="00BE0018"/>
    <w:pPr>
      <w:widowControl w:val="0"/>
      <w:autoSpaceDE w:val="0"/>
      <w:autoSpaceDN w:val="0"/>
      <w:spacing w:after="0" w:line="240" w:lineRule="auto"/>
      <w:ind w:left="118"/>
    </w:pPr>
    <w:rPr>
      <w:rFonts w:ascii="Times New Roman" w:eastAsia="Times New Roman" w:hAnsi="Times New Roman"/>
      <w:sz w:val="24"/>
      <w:szCs w:val="24"/>
      <w:lang w:eastAsia="ru-RU"/>
    </w:rPr>
  </w:style>
  <w:style w:type="character" w:customStyle="1" w:styleId="a7">
    <w:name w:val="Основной текст Знак"/>
    <w:basedOn w:val="a0"/>
    <w:link w:val="a6"/>
    <w:uiPriority w:val="99"/>
    <w:locked/>
    <w:rsid w:val="00BE0018"/>
    <w:rPr>
      <w:rFonts w:ascii="Times New Roman" w:hAnsi="Times New Roman" w:cs="Times New Roman"/>
      <w:sz w:val="24"/>
      <w:szCs w:val="24"/>
      <w:lang w:eastAsia="ru-RU"/>
    </w:rPr>
  </w:style>
  <w:style w:type="paragraph" w:customStyle="1" w:styleId="11">
    <w:name w:val="Заголовок 11"/>
    <w:basedOn w:val="a"/>
    <w:uiPriority w:val="99"/>
    <w:rsid w:val="00BE0018"/>
    <w:pPr>
      <w:widowControl w:val="0"/>
      <w:autoSpaceDE w:val="0"/>
      <w:autoSpaceDN w:val="0"/>
      <w:spacing w:before="67" w:after="0" w:line="240" w:lineRule="auto"/>
      <w:ind w:left="391"/>
      <w:outlineLvl w:val="1"/>
    </w:pPr>
    <w:rPr>
      <w:rFonts w:ascii="Times New Roman" w:eastAsia="Times New Roman" w:hAnsi="Times New Roman"/>
      <w:b/>
      <w:bCs/>
      <w:sz w:val="28"/>
      <w:szCs w:val="28"/>
      <w:lang w:eastAsia="ru-RU"/>
    </w:rPr>
  </w:style>
  <w:style w:type="paragraph" w:customStyle="1" w:styleId="21">
    <w:name w:val="Заголовок 21"/>
    <w:basedOn w:val="a"/>
    <w:uiPriority w:val="99"/>
    <w:rsid w:val="00BE0018"/>
    <w:pPr>
      <w:widowControl w:val="0"/>
      <w:autoSpaceDE w:val="0"/>
      <w:autoSpaceDN w:val="0"/>
      <w:spacing w:after="0" w:line="240" w:lineRule="auto"/>
      <w:ind w:left="1534" w:hanging="708"/>
      <w:jc w:val="both"/>
      <w:outlineLvl w:val="2"/>
    </w:pPr>
    <w:rPr>
      <w:rFonts w:ascii="Times New Roman" w:eastAsia="Times New Roman" w:hAnsi="Times New Roman"/>
      <w:b/>
      <w:bCs/>
      <w:sz w:val="24"/>
      <w:szCs w:val="24"/>
      <w:lang w:eastAsia="ru-RU"/>
    </w:rPr>
  </w:style>
  <w:style w:type="character" w:styleId="a8">
    <w:name w:val="Hyperlink"/>
    <w:basedOn w:val="a0"/>
    <w:uiPriority w:val="99"/>
    <w:rsid w:val="0014076A"/>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www.ironmind.com/" TargetMode="Externa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838</TotalTime>
  <Pages>1</Pages>
  <Words>6743</Words>
  <Characters>38439</Characters>
  <Application>Microsoft Office Word</Application>
  <DocSecurity>0</DocSecurity>
  <Lines>320</Lines>
  <Paragraphs>90</Paragraphs>
  <ScaleCrop>false</ScaleCrop>
  <Company>office 2007 rus ent:</Company>
  <LinksUpToDate>false</LinksUpToDate>
  <CharactersWithSpaces>45092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FSC</cp:lastModifiedBy>
  <cp:revision>38</cp:revision>
  <cp:lastPrinted>2019-08-06T06:06:00Z</cp:lastPrinted>
  <dcterms:created xsi:type="dcterms:W3CDTF">2019-07-08T18:40:00Z</dcterms:created>
  <dcterms:modified xsi:type="dcterms:W3CDTF">2019-09-27T05:03:00Z</dcterms:modified>
</cp:coreProperties>
</file>